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17" w:rsidRPr="007D6C8A" w:rsidRDefault="00C65817" w:rsidP="006816CF">
      <w:pPr>
        <w:jc w:val="center"/>
        <w:rPr>
          <w:sz w:val="24"/>
          <w:szCs w:val="24"/>
          <w:lang w:val="uk-UA"/>
        </w:rPr>
      </w:pPr>
      <w:r w:rsidRPr="007D6C8A">
        <w:rPr>
          <w:sz w:val="24"/>
          <w:szCs w:val="24"/>
          <w:lang w:val="uk-UA"/>
        </w:rPr>
        <w:t>АНАЛІЗ РЕГУЛЯТОРНОГО ВПЛИВУ</w:t>
      </w:r>
    </w:p>
    <w:p w:rsidR="00C65817" w:rsidRPr="007D6C8A" w:rsidRDefault="00C65817" w:rsidP="008E4821">
      <w:pPr>
        <w:ind w:right="-1"/>
        <w:jc w:val="both"/>
        <w:rPr>
          <w:sz w:val="24"/>
          <w:szCs w:val="24"/>
          <w:lang w:val="uk-UA"/>
        </w:rPr>
      </w:pPr>
      <w:r w:rsidRPr="007D6C8A">
        <w:rPr>
          <w:b/>
          <w:bCs/>
          <w:sz w:val="24"/>
          <w:szCs w:val="24"/>
          <w:lang w:val="uk-UA"/>
        </w:rPr>
        <w:t xml:space="preserve">НАЗВА АКТУ: </w:t>
      </w:r>
      <w:r w:rsidRPr="007D6C8A">
        <w:rPr>
          <w:b/>
          <w:bCs/>
          <w:sz w:val="24"/>
          <w:szCs w:val="24"/>
        </w:rPr>
        <w:t> </w:t>
      </w:r>
      <w:hyperlink r:id="rId7" w:history="1">
        <w:r w:rsidRPr="007D6C8A">
          <w:rPr>
            <w:sz w:val="24"/>
            <w:szCs w:val="24"/>
            <w:lang w:val="uk-UA"/>
          </w:rPr>
          <w:t>проект рішення Южноукраїнської міської ради</w:t>
        </w:r>
      </w:hyperlink>
      <w:r w:rsidRPr="007D6C8A">
        <w:rPr>
          <w:sz w:val="24"/>
          <w:szCs w:val="24"/>
        </w:rPr>
        <w:t> </w:t>
      </w:r>
      <w:r w:rsidRPr="007D6C8A">
        <w:rPr>
          <w:i/>
          <w:iCs/>
          <w:color w:val="333333"/>
          <w:sz w:val="24"/>
          <w:szCs w:val="24"/>
        </w:rPr>
        <w:t> </w:t>
      </w:r>
      <w:r w:rsidRPr="007D6C8A">
        <w:rPr>
          <w:sz w:val="24"/>
          <w:szCs w:val="24"/>
          <w:lang w:val="uk-UA"/>
        </w:rPr>
        <w:t>«Про встановлення на 202</w:t>
      </w:r>
      <w:r w:rsidR="00F360EC">
        <w:rPr>
          <w:sz w:val="24"/>
          <w:szCs w:val="24"/>
          <w:lang w:val="uk-UA"/>
        </w:rPr>
        <w:t>1</w:t>
      </w:r>
      <w:r w:rsidRPr="007D6C8A">
        <w:rPr>
          <w:sz w:val="24"/>
          <w:szCs w:val="24"/>
          <w:lang w:val="uk-UA"/>
        </w:rPr>
        <w:t xml:space="preserve"> рік </w:t>
      </w:r>
      <w:r w:rsidRPr="007D6C8A">
        <w:rPr>
          <w:color w:val="000000"/>
          <w:sz w:val="24"/>
          <w:szCs w:val="24"/>
          <w:shd w:val="clear" w:color="auto" w:fill="FFFFFF"/>
        </w:rPr>
        <w:t>ставок та пільг із сплати земельного податку</w:t>
      </w:r>
      <w:r w:rsidRPr="007D6C8A">
        <w:rPr>
          <w:sz w:val="24"/>
          <w:szCs w:val="24"/>
          <w:lang w:val="uk-UA"/>
        </w:rPr>
        <w:t xml:space="preserve"> в місті Южноукраїнську» </w:t>
      </w:r>
    </w:p>
    <w:p w:rsidR="00C65817" w:rsidRPr="007D6C8A" w:rsidRDefault="00C65817" w:rsidP="006816CF">
      <w:pPr>
        <w:jc w:val="both"/>
        <w:rPr>
          <w:color w:val="333333"/>
          <w:sz w:val="24"/>
          <w:szCs w:val="24"/>
          <w:lang w:val="uk-UA"/>
        </w:rPr>
      </w:pPr>
    </w:p>
    <w:p w:rsidR="00C65817" w:rsidRPr="007D6C8A" w:rsidRDefault="00C65817" w:rsidP="006816CF">
      <w:pPr>
        <w:ind w:firstLine="708"/>
        <w:jc w:val="both"/>
        <w:rPr>
          <w:color w:val="333333"/>
          <w:sz w:val="24"/>
          <w:szCs w:val="24"/>
          <w:lang w:val="uk-UA"/>
        </w:rPr>
      </w:pPr>
      <w:r w:rsidRPr="007D6C8A">
        <w:rPr>
          <w:color w:val="333333"/>
          <w:sz w:val="24"/>
          <w:szCs w:val="24"/>
        </w:rPr>
        <w:t>Назва регуляторного органу –</w:t>
      </w:r>
      <w:r w:rsidRPr="007D6C8A">
        <w:rPr>
          <w:color w:val="333333"/>
          <w:sz w:val="24"/>
          <w:szCs w:val="24"/>
          <w:lang w:val="uk-UA"/>
        </w:rPr>
        <w:t xml:space="preserve"> Южноукраїнська </w:t>
      </w:r>
      <w:r w:rsidRPr="007D6C8A">
        <w:rPr>
          <w:color w:val="333333"/>
          <w:sz w:val="24"/>
          <w:szCs w:val="24"/>
        </w:rPr>
        <w:t>міська  рада</w:t>
      </w:r>
    </w:p>
    <w:p w:rsidR="00C65817" w:rsidRPr="007D6C8A" w:rsidRDefault="00C65817" w:rsidP="006816CF">
      <w:pPr>
        <w:ind w:firstLine="708"/>
        <w:jc w:val="both"/>
        <w:rPr>
          <w:color w:val="333333"/>
          <w:sz w:val="24"/>
          <w:szCs w:val="24"/>
          <w:lang w:val="uk-UA"/>
        </w:rPr>
      </w:pPr>
      <w:r w:rsidRPr="007D6C8A">
        <w:rPr>
          <w:color w:val="333333"/>
          <w:sz w:val="24"/>
          <w:szCs w:val="24"/>
          <w:lang w:val="uk-UA"/>
        </w:rPr>
        <w:t>Розробник регуляторного акту – управління економічного розвитку Южноукраїнської міської ради</w:t>
      </w:r>
    </w:p>
    <w:p w:rsidR="00C65817" w:rsidRPr="007D6C8A" w:rsidRDefault="00C65817" w:rsidP="006816CF">
      <w:pPr>
        <w:jc w:val="both"/>
        <w:rPr>
          <w:color w:val="333333"/>
          <w:sz w:val="24"/>
          <w:szCs w:val="24"/>
          <w:lang w:val="uk-UA"/>
        </w:rPr>
      </w:pPr>
      <w:r w:rsidRPr="007D6C8A">
        <w:rPr>
          <w:color w:val="333333"/>
          <w:sz w:val="24"/>
          <w:szCs w:val="24"/>
        </w:rPr>
        <w:t> </w:t>
      </w:r>
      <w:r w:rsidRPr="007D6C8A">
        <w:rPr>
          <w:color w:val="333333"/>
          <w:sz w:val="24"/>
          <w:szCs w:val="24"/>
          <w:lang w:val="uk-UA"/>
        </w:rPr>
        <w:tab/>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року № 308 зі змінами, внесеними постановою Кабінету Міністрів України від 16.12.2015№1151.</w:t>
      </w:r>
    </w:p>
    <w:p w:rsidR="00C65817" w:rsidRPr="007D6C8A" w:rsidRDefault="00C65817" w:rsidP="006816CF">
      <w:pPr>
        <w:jc w:val="both"/>
        <w:rPr>
          <w:color w:val="333333"/>
          <w:sz w:val="24"/>
          <w:szCs w:val="24"/>
          <w:lang w:val="uk-UA"/>
        </w:rPr>
      </w:pPr>
      <w:r w:rsidRPr="007D6C8A">
        <w:rPr>
          <w:color w:val="333333"/>
          <w:sz w:val="24"/>
          <w:szCs w:val="24"/>
        </w:rPr>
        <w:t> </w:t>
      </w:r>
    </w:p>
    <w:p w:rsidR="00C65817" w:rsidRPr="007D6C8A" w:rsidRDefault="00C65817" w:rsidP="006816CF">
      <w:pPr>
        <w:ind w:firstLine="708"/>
        <w:jc w:val="both"/>
        <w:rPr>
          <w:color w:val="333333"/>
          <w:sz w:val="24"/>
          <w:szCs w:val="24"/>
        </w:rPr>
      </w:pPr>
      <w:r w:rsidRPr="007D6C8A">
        <w:rPr>
          <w:b/>
          <w:bCs/>
          <w:color w:val="333333"/>
          <w:sz w:val="24"/>
          <w:szCs w:val="24"/>
          <w:lang w:val="uk-UA"/>
        </w:rPr>
        <w:t>1</w:t>
      </w:r>
      <w:r w:rsidRPr="007D6C8A">
        <w:rPr>
          <w:b/>
          <w:bCs/>
          <w:color w:val="333333"/>
          <w:sz w:val="24"/>
          <w:szCs w:val="24"/>
        </w:rPr>
        <w:t xml:space="preserve">. Визначення проблеми, яку передбачається розв’язати шляхом </w:t>
      </w:r>
      <w:r w:rsidRPr="007D6C8A">
        <w:rPr>
          <w:b/>
          <w:bCs/>
          <w:color w:val="333333"/>
          <w:sz w:val="24"/>
          <w:szCs w:val="24"/>
          <w:lang w:val="uk-UA"/>
        </w:rPr>
        <w:t>д</w:t>
      </w:r>
      <w:r w:rsidRPr="007D6C8A">
        <w:rPr>
          <w:b/>
          <w:bCs/>
          <w:color w:val="333333"/>
          <w:sz w:val="24"/>
          <w:szCs w:val="24"/>
        </w:rPr>
        <w:t>ержавного регулювання</w:t>
      </w:r>
    </w:p>
    <w:p w:rsidR="00C65817" w:rsidRPr="007D6C8A" w:rsidRDefault="00C65817" w:rsidP="00183993">
      <w:pPr>
        <w:pStyle w:val="af1"/>
        <w:spacing w:before="0" w:beforeAutospacing="0" w:after="0" w:afterAutospacing="0"/>
        <w:ind w:firstLine="708"/>
        <w:jc w:val="both"/>
        <w:rPr>
          <w:lang w:val="uk-UA"/>
        </w:rPr>
      </w:pPr>
      <w:r w:rsidRPr="007D6C8A">
        <w:rPr>
          <w:lang w:val="uk-UA"/>
        </w:rPr>
        <w:t xml:space="preserve">Рішенням Южноукраїнської міської ради від </w:t>
      </w:r>
      <w:r w:rsidR="000F116F">
        <w:rPr>
          <w:lang w:val="uk-UA"/>
        </w:rPr>
        <w:t>13</w:t>
      </w:r>
      <w:r w:rsidRPr="007D6C8A">
        <w:rPr>
          <w:lang w:val="uk-UA"/>
        </w:rPr>
        <w:t>.06.201</w:t>
      </w:r>
      <w:r w:rsidR="000F116F">
        <w:rPr>
          <w:lang w:val="uk-UA"/>
        </w:rPr>
        <w:t>9</w:t>
      </w:r>
      <w:r w:rsidRPr="007D6C8A">
        <w:rPr>
          <w:lang w:val="uk-UA"/>
        </w:rPr>
        <w:t xml:space="preserve"> №</w:t>
      </w:r>
      <w:r w:rsidR="000F116F">
        <w:rPr>
          <w:lang w:val="uk-UA"/>
        </w:rPr>
        <w:t>1584</w:t>
      </w:r>
      <w:r w:rsidRPr="007D6C8A">
        <w:rPr>
          <w:lang w:val="uk-UA"/>
        </w:rPr>
        <w:t xml:space="preserve"> </w:t>
      </w:r>
      <w:r w:rsidR="000F116F" w:rsidRPr="007D6C8A">
        <w:rPr>
          <w:lang w:val="uk-UA"/>
        </w:rPr>
        <w:t>«Про встановлення на 202</w:t>
      </w:r>
      <w:r w:rsidR="000F116F">
        <w:rPr>
          <w:lang w:val="uk-UA"/>
        </w:rPr>
        <w:t>0</w:t>
      </w:r>
      <w:r w:rsidR="000F116F" w:rsidRPr="007D6C8A">
        <w:rPr>
          <w:lang w:val="uk-UA"/>
        </w:rPr>
        <w:t xml:space="preserve"> рік </w:t>
      </w:r>
      <w:r w:rsidR="000F116F" w:rsidRPr="007D6C8A">
        <w:rPr>
          <w:color w:val="000000"/>
          <w:shd w:val="clear" w:color="auto" w:fill="FFFFFF"/>
        </w:rPr>
        <w:t>ставок та пільг із сплати земельного податку</w:t>
      </w:r>
      <w:r w:rsidR="000F116F" w:rsidRPr="007D6C8A">
        <w:rPr>
          <w:lang w:val="uk-UA"/>
        </w:rPr>
        <w:t xml:space="preserve"> в місті Южноукраїнську»</w:t>
      </w:r>
      <w:r w:rsidRPr="007D6C8A">
        <w:rPr>
          <w:lang w:val="uk-UA"/>
        </w:rPr>
        <w:t xml:space="preserve"> установлені ставки податку на майно в частині плати за землю на 20</w:t>
      </w:r>
      <w:r w:rsidR="000F116F">
        <w:rPr>
          <w:lang w:val="uk-UA"/>
        </w:rPr>
        <w:t>20</w:t>
      </w:r>
      <w:r w:rsidRPr="007D6C8A">
        <w:rPr>
          <w:lang w:val="uk-UA"/>
        </w:rPr>
        <w:t xml:space="preserve"> рік та передбачено встановлення пільг з її сплати.</w:t>
      </w:r>
    </w:p>
    <w:p w:rsidR="00C65817" w:rsidRPr="007D6C8A" w:rsidRDefault="00C65817" w:rsidP="00183993">
      <w:pPr>
        <w:pStyle w:val="af2"/>
        <w:ind w:firstLine="600"/>
        <w:jc w:val="both"/>
        <w:rPr>
          <w:rStyle w:val="aff0"/>
          <w:i w:val="0"/>
          <w:iCs w:val="0"/>
          <w:sz w:val="24"/>
          <w:szCs w:val="24"/>
        </w:rPr>
      </w:pPr>
      <w:r w:rsidRPr="007D6C8A">
        <w:rPr>
          <w:rStyle w:val="aff0"/>
          <w:i w:val="0"/>
          <w:iCs w:val="0"/>
          <w:sz w:val="24"/>
          <w:szCs w:val="24"/>
        </w:rPr>
        <w:t>Виходячи з норм пункту 5 статті 2 та частини 1 статті 3</w:t>
      </w:r>
      <w:r w:rsidRPr="007D6C8A">
        <w:rPr>
          <w:rStyle w:val="aff0"/>
          <w:i w:val="0"/>
          <w:iCs w:val="0"/>
          <w:color w:val="FF0000"/>
          <w:sz w:val="24"/>
          <w:szCs w:val="24"/>
        </w:rPr>
        <w:t xml:space="preserve"> </w:t>
      </w:r>
      <w:r w:rsidRPr="007D6C8A">
        <w:rPr>
          <w:rStyle w:val="aff0"/>
          <w:i w:val="0"/>
          <w:iCs w:val="0"/>
          <w:sz w:val="24"/>
          <w:szCs w:val="24"/>
        </w:rPr>
        <w:t>Бюджетного кодексу України,</w:t>
      </w:r>
      <w:r w:rsidRPr="007D6C8A">
        <w:rPr>
          <w:rStyle w:val="aff0"/>
          <w:sz w:val="24"/>
          <w:szCs w:val="24"/>
        </w:rPr>
        <w:t xml:space="preserve"> </w:t>
      </w:r>
      <w:r w:rsidRPr="007D6C8A">
        <w:rPr>
          <w:rStyle w:val="aff0"/>
          <w:i w:val="0"/>
          <w:iCs w:val="0"/>
          <w:sz w:val="24"/>
          <w:szCs w:val="24"/>
        </w:rPr>
        <w:t xml:space="preserve">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 </w:t>
      </w:r>
    </w:p>
    <w:p w:rsidR="00C65817" w:rsidRPr="007D6C8A" w:rsidRDefault="00C65817" w:rsidP="00183993">
      <w:pPr>
        <w:pStyle w:val="af2"/>
        <w:ind w:firstLine="600"/>
        <w:jc w:val="both"/>
        <w:rPr>
          <w:rStyle w:val="aff0"/>
          <w:i w:val="0"/>
          <w:iCs w:val="0"/>
          <w:sz w:val="24"/>
          <w:szCs w:val="24"/>
        </w:rPr>
      </w:pPr>
      <w:r w:rsidRPr="007D6C8A">
        <w:rPr>
          <w:rStyle w:val="aff0"/>
          <w:i w:val="0"/>
          <w:iCs w:val="0"/>
          <w:sz w:val="24"/>
          <w:szCs w:val="24"/>
        </w:rPr>
        <w:t>Органи місцевого самоврядування в рамках, визначених Бюджетним та Податковим кодексами України, мають кожного року ухвалювати рішення про встановлення місцевих податків і зборів на наступний рік для відповідного місцевого податку чи збору.</w:t>
      </w:r>
    </w:p>
    <w:p w:rsidR="00C65817" w:rsidRPr="007D6C8A" w:rsidRDefault="00C65817" w:rsidP="00183993">
      <w:pPr>
        <w:pStyle w:val="a5"/>
        <w:ind w:left="23" w:right="23" w:firstLine="720"/>
        <w:rPr>
          <w:sz w:val="24"/>
          <w:szCs w:val="24"/>
          <w:shd w:val="clear" w:color="auto" w:fill="FFFFFF"/>
        </w:rPr>
      </w:pPr>
      <w:r w:rsidRPr="007D6C8A">
        <w:rPr>
          <w:rStyle w:val="11"/>
          <w:sz w:val="24"/>
          <w:szCs w:val="24"/>
          <w:lang w:eastAsia="uk-UA"/>
        </w:rPr>
        <w:t xml:space="preserve">Пунктом 10.2 статті 10 Податкового кодексу України </w:t>
      </w:r>
      <w:r w:rsidRPr="007D6C8A">
        <w:rPr>
          <w:color w:val="000000"/>
          <w:sz w:val="24"/>
          <w:szCs w:val="24"/>
        </w:rPr>
        <w:t xml:space="preserve">(надалі – ПКУ) </w:t>
      </w:r>
      <w:r w:rsidRPr="007D6C8A">
        <w:rPr>
          <w:rStyle w:val="11"/>
          <w:sz w:val="24"/>
          <w:szCs w:val="24"/>
          <w:lang w:eastAsia="uk-UA"/>
        </w:rPr>
        <w:t>встановлено, що м</w:t>
      </w:r>
      <w:r w:rsidRPr="007D6C8A">
        <w:rPr>
          <w:sz w:val="24"/>
          <w:szCs w:val="24"/>
          <w:shd w:val="clear" w:color="auto" w:fill="FFFFFF"/>
        </w:rPr>
        <w:t>ісцеві ради обов’язково установлюють єдиний податок та податок на майно в частині транспортного податку та плати за землю.</w:t>
      </w:r>
    </w:p>
    <w:p w:rsidR="00C65817" w:rsidRPr="007D6C8A" w:rsidRDefault="00C65817" w:rsidP="00183993">
      <w:pPr>
        <w:pStyle w:val="a5"/>
        <w:ind w:left="23" w:right="23" w:firstLine="720"/>
        <w:rPr>
          <w:rStyle w:val="11"/>
          <w:sz w:val="24"/>
          <w:szCs w:val="24"/>
          <w:lang w:eastAsia="uk-UA"/>
        </w:rPr>
      </w:pPr>
      <w:r w:rsidRPr="007D6C8A">
        <w:rPr>
          <w:sz w:val="24"/>
          <w:szCs w:val="24"/>
          <w:shd w:val="clear" w:color="auto" w:fill="FFFFFF"/>
        </w:rPr>
        <w:t>Плата за землю, зокрема земельний податок, є бюджетоутворюючим джерелом у складі власних доходів загального фонду міського бюджету та за підсумками 201</w:t>
      </w:r>
      <w:r w:rsidR="000F116F">
        <w:rPr>
          <w:sz w:val="24"/>
          <w:szCs w:val="24"/>
          <w:shd w:val="clear" w:color="auto" w:fill="FFFFFF"/>
        </w:rPr>
        <w:t>9</w:t>
      </w:r>
      <w:r w:rsidRPr="007D6C8A">
        <w:rPr>
          <w:sz w:val="24"/>
          <w:szCs w:val="24"/>
          <w:shd w:val="clear" w:color="auto" w:fill="FFFFFF"/>
        </w:rPr>
        <w:t xml:space="preserve"> року складає </w:t>
      </w:r>
      <w:r w:rsidR="00BB7E3C" w:rsidRPr="00BB7E3C">
        <w:rPr>
          <w:sz w:val="24"/>
          <w:szCs w:val="24"/>
          <w:shd w:val="clear" w:color="auto" w:fill="FFFFFF"/>
          <w:lang w:val="ru-RU"/>
        </w:rPr>
        <w:t xml:space="preserve">11,0 </w:t>
      </w:r>
      <w:r w:rsidRPr="00BB7E3C">
        <w:rPr>
          <w:sz w:val="24"/>
          <w:szCs w:val="24"/>
          <w:shd w:val="clear" w:color="auto" w:fill="FFFFFF"/>
        </w:rPr>
        <w:t xml:space="preserve"> %</w:t>
      </w:r>
      <w:r w:rsidR="00BB7E3C">
        <w:rPr>
          <w:sz w:val="24"/>
          <w:szCs w:val="24"/>
          <w:shd w:val="clear" w:color="auto" w:fill="FFFFFF"/>
          <w:lang w:val="ru-RU"/>
        </w:rPr>
        <w:t xml:space="preserve"> </w:t>
      </w:r>
      <w:r w:rsidRPr="007D6C8A">
        <w:rPr>
          <w:sz w:val="24"/>
          <w:szCs w:val="24"/>
          <w:shd w:val="clear" w:color="auto" w:fill="FFFFFF"/>
        </w:rPr>
        <w:t xml:space="preserve"> серед податкових надходжень.</w:t>
      </w:r>
    </w:p>
    <w:p w:rsidR="00C65817" w:rsidRPr="007D6C8A" w:rsidRDefault="00C65817" w:rsidP="00183993">
      <w:pPr>
        <w:pStyle w:val="af2"/>
        <w:ind w:firstLine="720"/>
        <w:jc w:val="both"/>
        <w:rPr>
          <w:rStyle w:val="12"/>
          <w:b w:val="0"/>
          <w:bCs w:val="0"/>
          <w:sz w:val="24"/>
          <w:szCs w:val="24"/>
          <w:lang w:eastAsia="uk-UA"/>
        </w:rPr>
      </w:pPr>
      <w:bookmarkStart w:id="0" w:name="bookmark1"/>
      <w:r w:rsidRPr="007D6C8A">
        <w:rPr>
          <w:rStyle w:val="12"/>
          <w:b w:val="0"/>
          <w:bCs w:val="0"/>
          <w:sz w:val="24"/>
          <w:szCs w:val="24"/>
          <w:lang w:eastAsia="uk-UA"/>
        </w:rPr>
        <w:t xml:space="preserve">Питання залучення  </w:t>
      </w:r>
      <w:r w:rsidR="000F116F">
        <w:rPr>
          <w:sz w:val="24"/>
          <w:szCs w:val="24"/>
        </w:rPr>
        <w:t>34</w:t>
      </w:r>
      <w:r w:rsidR="0028256D">
        <w:rPr>
          <w:sz w:val="24"/>
          <w:szCs w:val="24"/>
        </w:rPr>
        <w:t>,</w:t>
      </w:r>
      <w:r w:rsidR="000F116F">
        <w:rPr>
          <w:sz w:val="24"/>
          <w:szCs w:val="24"/>
        </w:rPr>
        <w:t>0</w:t>
      </w:r>
      <w:r w:rsidRPr="007D6C8A">
        <w:rPr>
          <w:sz w:val="24"/>
          <w:szCs w:val="24"/>
        </w:rPr>
        <w:t xml:space="preserve"> </w:t>
      </w:r>
      <w:r w:rsidRPr="007D6C8A">
        <w:rPr>
          <w:rStyle w:val="12"/>
          <w:b w:val="0"/>
          <w:bCs w:val="0"/>
          <w:sz w:val="24"/>
          <w:szCs w:val="24"/>
          <w:lang w:eastAsia="uk-UA"/>
        </w:rPr>
        <w:t>млн. грн. до міського бюджету у 202</w:t>
      </w:r>
      <w:r w:rsidR="000F116F">
        <w:rPr>
          <w:rStyle w:val="12"/>
          <w:b w:val="0"/>
          <w:bCs w:val="0"/>
          <w:sz w:val="24"/>
          <w:szCs w:val="24"/>
          <w:lang w:eastAsia="uk-UA"/>
        </w:rPr>
        <w:t>1</w:t>
      </w:r>
      <w:r w:rsidRPr="007D6C8A">
        <w:rPr>
          <w:rStyle w:val="12"/>
          <w:b w:val="0"/>
          <w:bCs w:val="0"/>
          <w:sz w:val="24"/>
          <w:szCs w:val="24"/>
          <w:lang w:eastAsia="uk-UA"/>
        </w:rPr>
        <w:t xml:space="preserve"> році пропонується вирішити шляхом ухвалення рішення міської ради з урахуванням вимог чинного законодавства України та в межах повноважень, делегованих органам </w:t>
      </w:r>
      <w:r w:rsidRPr="007D6C8A">
        <w:rPr>
          <w:sz w:val="24"/>
          <w:szCs w:val="24"/>
        </w:rPr>
        <w:t>місцевого самоврядування.</w:t>
      </w:r>
      <w:bookmarkEnd w:id="0"/>
    </w:p>
    <w:p w:rsidR="00C65817" w:rsidRPr="007D6C8A" w:rsidRDefault="00C65817" w:rsidP="008E4821">
      <w:pPr>
        <w:ind w:right="-1"/>
        <w:jc w:val="both"/>
        <w:rPr>
          <w:sz w:val="24"/>
          <w:szCs w:val="24"/>
          <w:lang w:val="uk-UA"/>
        </w:rPr>
      </w:pPr>
      <w:r w:rsidRPr="007D6C8A">
        <w:rPr>
          <w:sz w:val="24"/>
          <w:szCs w:val="24"/>
          <w:lang w:val="uk-UA"/>
        </w:rPr>
        <w:tab/>
      </w:r>
      <w:r w:rsidRPr="007D6C8A">
        <w:rPr>
          <w:color w:val="000000"/>
          <w:sz w:val="24"/>
          <w:szCs w:val="24"/>
          <w:lang w:val="uk-UA"/>
        </w:rPr>
        <w:t>Згідно зі статтею 12 ПКУ рішення про встановлення місцевих податків та зборів, ухвалені органами місцевого самоврядування на 202</w:t>
      </w:r>
      <w:r w:rsidR="00F86134">
        <w:rPr>
          <w:color w:val="000000"/>
          <w:sz w:val="24"/>
          <w:szCs w:val="24"/>
          <w:lang w:val="uk-UA"/>
        </w:rPr>
        <w:t>1</w:t>
      </w:r>
      <w:r w:rsidRPr="007D6C8A">
        <w:rPr>
          <w:color w:val="000000"/>
          <w:sz w:val="24"/>
          <w:szCs w:val="24"/>
          <w:lang w:val="uk-UA"/>
        </w:rPr>
        <w:t xml:space="preserve"> рік, мають бути </w:t>
      </w:r>
      <w:r w:rsidRPr="007D6C8A">
        <w:rPr>
          <w:sz w:val="24"/>
          <w:szCs w:val="24"/>
          <w:lang w:val="uk-UA"/>
        </w:rPr>
        <w:t>надісланими в електронному вигляді в десятиденний строк з дня прийняття до контролюючого органу, у якому перебувають на обліку платники відповідних місцевих податків та зборів, але не пізніше 01 липня 20</w:t>
      </w:r>
      <w:r w:rsidR="00F86134">
        <w:rPr>
          <w:sz w:val="24"/>
          <w:szCs w:val="24"/>
          <w:lang w:val="uk-UA"/>
        </w:rPr>
        <w:t>20</w:t>
      </w:r>
      <w:r w:rsidRPr="007D6C8A">
        <w:rPr>
          <w:sz w:val="24"/>
          <w:szCs w:val="24"/>
          <w:lang w:val="uk-UA"/>
        </w:rPr>
        <w:t xml:space="preserve"> року, та </w:t>
      </w:r>
      <w:r w:rsidRPr="007D6C8A">
        <w:rPr>
          <w:color w:val="000000"/>
          <w:sz w:val="24"/>
          <w:szCs w:val="24"/>
          <w:lang w:val="uk-UA"/>
        </w:rPr>
        <w:t>офіційно оприлюднені до 15 липня 20</w:t>
      </w:r>
      <w:r w:rsidR="00F86134">
        <w:rPr>
          <w:color w:val="000000"/>
          <w:sz w:val="24"/>
          <w:szCs w:val="24"/>
          <w:lang w:val="uk-UA"/>
        </w:rPr>
        <w:t>20</w:t>
      </w:r>
      <w:r w:rsidRPr="007D6C8A">
        <w:rPr>
          <w:color w:val="000000"/>
          <w:sz w:val="24"/>
          <w:szCs w:val="24"/>
          <w:lang w:val="uk-UA"/>
        </w:rPr>
        <w:t xml:space="preserve"> року. Ураховуючи, що зазначені рішення є регуляторними актами та потребують реалізації процедур, передбачених Законом, розроблено проект регуляторного акта – рішення </w:t>
      </w:r>
      <w:r w:rsidRPr="007D6C8A">
        <w:rPr>
          <w:sz w:val="24"/>
          <w:szCs w:val="24"/>
          <w:lang w:val="uk-UA"/>
        </w:rPr>
        <w:t>міської ради</w:t>
      </w:r>
      <w:r w:rsidRPr="007D6C8A">
        <w:rPr>
          <w:sz w:val="24"/>
          <w:szCs w:val="24"/>
        </w:rPr>
        <w:t> </w:t>
      </w:r>
      <w:r w:rsidRPr="007D6C8A">
        <w:rPr>
          <w:i/>
          <w:iCs/>
          <w:color w:val="333333"/>
          <w:sz w:val="24"/>
          <w:szCs w:val="24"/>
        </w:rPr>
        <w:t> </w:t>
      </w:r>
      <w:r w:rsidRPr="007D6C8A">
        <w:rPr>
          <w:sz w:val="24"/>
          <w:szCs w:val="24"/>
          <w:lang w:val="uk-UA"/>
        </w:rPr>
        <w:t>«Про встановлення на 202</w:t>
      </w:r>
      <w:r w:rsidR="00F86134">
        <w:rPr>
          <w:sz w:val="24"/>
          <w:szCs w:val="24"/>
          <w:lang w:val="uk-UA"/>
        </w:rPr>
        <w:t>1</w:t>
      </w:r>
      <w:r w:rsidRPr="007D6C8A">
        <w:rPr>
          <w:sz w:val="24"/>
          <w:szCs w:val="24"/>
          <w:lang w:val="uk-UA"/>
        </w:rPr>
        <w:t xml:space="preserve"> рік </w:t>
      </w:r>
      <w:r w:rsidRPr="007D6C8A">
        <w:rPr>
          <w:color w:val="000000"/>
          <w:sz w:val="24"/>
          <w:szCs w:val="24"/>
          <w:shd w:val="clear" w:color="auto" w:fill="FFFFFF"/>
        </w:rPr>
        <w:t>ставок та пільг із сплати земельного податку</w:t>
      </w:r>
      <w:r w:rsidRPr="007D6C8A">
        <w:rPr>
          <w:sz w:val="24"/>
          <w:szCs w:val="24"/>
          <w:lang w:val="uk-UA"/>
        </w:rPr>
        <w:t xml:space="preserve"> в місті Южноукраїнську».</w:t>
      </w:r>
    </w:p>
    <w:p w:rsidR="00C65817" w:rsidRPr="007D6C8A" w:rsidRDefault="00C65817" w:rsidP="00183993">
      <w:pPr>
        <w:pStyle w:val="af2"/>
        <w:ind w:firstLine="720"/>
        <w:jc w:val="both"/>
        <w:rPr>
          <w:sz w:val="24"/>
          <w:szCs w:val="24"/>
          <w:shd w:val="clear" w:color="auto" w:fill="FFFFFF"/>
          <w:lang w:eastAsia="uk-UA"/>
        </w:rPr>
      </w:pPr>
      <w:r w:rsidRPr="007D6C8A">
        <w:rPr>
          <w:color w:val="000000"/>
          <w:sz w:val="24"/>
          <w:szCs w:val="24"/>
        </w:rPr>
        <w:t>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C65817" w:rsidRPr="007D6C8A" w:rsidRDefault="00C65817" w:rsidP="00EC329F">
      <w:pPr>
        <w:ind w:right="-1"/>
        <w:jc w:val="both"/>
        <w:rPr>
          <w:sz w:val="24"/>
          <w:szCs w:val="24"/>
          <w:lang w:val="uk-UA"/>
        </w:rPr>
      </w:pPr>
      <w:r w:rsidRPr="007D6C8A">
        <w:rPr>
          <w:sz w:val="24"/>
          <w:szCs w:val="24"/>
          <w:lang w:val="uk-UA"/>
        </w:rPr>
        <w:tab/>
        <w:t>Ухвалення рішення Южноукраїнської  міської ради</w:t>
      </w:r>
      <w:r w:rsidRPr="007D6C8A">
        <w:rPr>
          <w:i/>
          <w:iCs/>
          <w:color w:val="333333"/>
          <w:sz w:val="24"/>
          <w:szCs w:val="24"/>
        </w:rPr>
        <w:t> </w:t>
      </w:r>
      <w:r w:rsidRPr="007D6C8A">
        <w:rPr>
          <w:sz w:val="24"/>
          <w:szCs w:val="24"/>
          <w:lang w:val="uk-UA"/>
        </w:rPr>
        <w:t>«Про встановлення на 202</w:t>
      </w:r>
      <w:r w:rsidR="0013398C">
        <w:rPr>
          <w:sz w:val="24"/>
          <w:szCs w:val="24"/>
          <w:lang w:val="uk-UA"/>
        </w:rPr>
        <w:t>1</w:t>
      </w:r>
      <w:r w:rsidRPr="007D6C8A">
        <w:rPr>
          <w:sz w:val="24"/>
          <w:szCs w:val="24"/>
          <w:lang w:val="uk-UA"/>
        </w:rPr>
        <w:t xml:space="preserve"> рік </w:t>
      </w:r>
      <w:r w:rsidRPr="007D6C8A">
        <w:rPr>
          <w:color w:val="000000"/>
          <w:sz w:val="24"/>
          <w:szCs w:val="24"/>
          <w:shd w:val="clear" w:color="auto" w:fill="FFFFFF"/>
        </w:rPr>
        <w:t>ставок та пільг із сплати земельного податку</w:t>
      </w:r>
      <w:r w:rsidRPr="007D6C8A">
        <w:rPr>
          <w:sz w:val="24"/>
          <w:szCs w:val="24"/>
          <w:lang w:val="uk-UA"/>
        </w:rPr>
        <w:t xml:space="preserve"> в місті Южноукраїнську», що </w:t>
      </w:r>
      <w:r w:rsidRPr="007D6C8A">
        <w:rPr>
          <w:sz w:val="24"/>
          <w:szCs w:val="24"/>
          <w:lang w:val="uk-UA"/>
        </w:rPr>
        <w:lastRenderedPageBreak/>
        <w:t>набуде чинності з наступного бюджетного періоду – з 01 січня 202</w:t>
      </w:r>
      <w:r w:rsidR="0013398C">
        <w:rPr>
          <w:sz w:val="24"/>
          <w:szCs w:val="24"/>
          <w:lang w:val="uk-UA"/>
        </w:rPr>
        <w:t>1</w:t>
      </w:r>
      <w:r w:rsidRPr="007D6C8A">
        <w:rPr>
          <w:sz w:val="24"/>
          <w:szCs w:val="24"/>
          <w:lang w:val="uk-UA"/>
        </w:rPr>
        <w:t xml:space="preserve"> року, необхідне для прозорого ефективного встановлення ставок земельного податку та пільг з його сплати, здійснення необхідного контролю за своєчасністю та повнотою проведення платежів.</w:t>
      </w:r>
    </w:p>
    <w:p w:rsidR="00C65817" w:rsidRPr="007D6C8A" w:rsidRDefault="00C65817" w:rsidP="00183993">
      <w:pPr>
        <w:pStyle w:val="a5"/>
        <w:tabs>
          <w:tab w:val="left" w:pos="567"/>
        </w:tabs>
        <w:rPr>
          <w:sz w:val="24"/>
          <w:szCs w:val="24"/>
          <w:lang w:eastAsia="uk-UA"/>
        </w:rPr>
      </w:pPr>
      <w:r w:rsidRPr="007D6C8A">
        <w:rPr>
          <w:sz w:val="24"/>
          <w:szCs w:val="24"/>
        </w:rPr>
        <w:tab/>
        <w:t xml:space="preserve">Надходження від сплати  земельного податку у місті Южноукраїнську  склали </w:t>
      </w:r>
      <w:r w:rsidRPr="007D6C8A">
        <w:rPr>
          <w:rStyle w:val="25"/>
          <w:b w:val="0"/>
          <w:bCs w:val="0"/>
          <w:sz w:val="24"/>
          <w:szCs w:val="24"/>
          <w:lang w:eastAsia="uk-UA"/>
        </w:rPr>
        <w:t xml:space="preserve">: за 2019 році </w:t>
      </w:r>
      <w:r w:rsidR="0013398C">
        <w:rPr>
          <w:rStyle w:val="25"/>
          <w:b w:val="0"/>
          <w:bCs w:val="0"/>
          <w:sz w:val="24"/>
          <w:szCs w:val="24"/>
          <w:lang w:eastAsia="uk-UA"/>
        </w:rPr>
        <w:t xml:space="preserve">– 43,3 </w:t>
      </w:r>
      <w:r w:rsidRPr="007D6C8A">
        <w:rPr>
          <w:rStyle w:val="25"/>
          <w:b w:val="0"/>
          <w:bCs w:val="0"/>
          <w:sz w:val="24"/>
          <w:szCs w:val="24"/>
          <w:lang w:eastAsia="uk-UA"/>
        </w:rPr>
        <w:t>млн. грн.</w:t>
      </w:r>
      <w:r w:rsidR="0013398C">
        <w:rPr>
          <w:rStyle w:val="25"/>
          <w:b w:val="0"/>
          <w:bCs w:val="0"/>
          <w:sz w:val="24"/>
          <w:szCs w:val="24"/>
          <w:lang w:eastAsia="uk-UA"/>
        </w:rPr>
        <w:t>, у 202</w:t>
      </w:r>
      <w:r w:rsidR="001E4F34">
        <w:rPr>
          <w:rStyle w:val="25"/>
          <w:b w:val="0"/>
          <w:bCs w:val="0"/>
          <w:sz w:val="24"/>
          <w:szCs w:val="24"/>
          <w:lang w:eastAsia="uk-UA"/>
        </w:rPr>
        <w:t>1</w:t>
      </w:r>
      <w:r w:rsidR="0013398C">
        <w:rPr>
          <w:rStyle w:val="25"/>
          <w:b w:val="0"/>
          <w:bCs w:val="0"/>
          <w:sz w:val="24"/>
          <w:szCs w:val="24"/>
          <w:lang w:eastAsia="uk-UA"/>
        </w:rPr>
        <w:t xml:space="preserve"> році планується – 34,0 млн. грн.</w:t>
      </w:r>
    </w:p>
    <w:p w:rsidR="00C65817" w:rsidRPr="007D6C8A" w:rsidRDefault="00C65817" w:rsidP="00AF126E">
      <w:pPr>
        <w:pStyle w:val="af2"/>
        <w:jc w:val="both"/>
        <w:rPr>
          <w:sz w:val="24"/>
          <w:szCs w:val="24"/>
        </w:rPr>
      </w:pPr>
      <w:r w:rsidRPr="007D6C8A">
        <w:rPr>
          <w:sz w:val="24"/>
          <w:szCs w:val="24"/>
        </w:rPr>
        <w:tab/>
        <w:t>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C65817" w:rsidRPr="007D6C8A" w:rsidRDefault="00C65817" w:rsidP="00183993">
      <w:pPr>
        <w:widowControl w:val="0"/>
        <w:shd w:val="clear" w:color="auto" w:fill="FFFFFF"/>
        <w:ind w:firstLine="709"/>
        <w:jc w:val="both"/>
        <w:rPr>
          <w:sz w:val="24"/>
          <w:szCs w:val="24"/>
          <w:lang w:val="uk-UA"/>
        </w:rPr>
      </w:pPr>
    </w:p>
    <w:tbl>
      <w:tblPr>
        <w:tblW w:w="9180"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376"/>
        <w:gridCol w:w="4104"/>
        <w:gridCol w:w="2700"/>
      </w:tblGrid>
      <w:tr w:rsidR="00C65817" w:rsidRPr="007D6C8A" w:rsidTr="007D6C8A">
        <w:trPr>
          <w:trHeight w:val="348"/>
          <w:tblHeader/>
        </w:trPr>
        <w:tc>
          <w:tcPr>
            <w:tcW w:w="2376"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Групи (підгрупи)</w:t>
            </w:r>
          </w:p>
        </w:tc>
        <w:tc>
          <w:tcPr>
            <w:tcW w:w="4104"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Так</w:t>
            </w:r>
          </w:p>
        </w:tc>
        <w:tc>
          <w:tcPr>
            <w:tcW w:w="2700"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Ні</w:t>
            </w:r>
          </w:p>
        </w:tc>
      </w:tr>
    </w:tbl>
    <w:p w:rsidR="00C65817" w:rsidRPr="007D6C8A" w:rsidRDefault="00C65817" w:rsidP="00183993">
      <w:pPr>
        <w:pStyle w:val="aff1"/>
        <w:rPr>
          <w:rFonts w:ascii="Times New Roman" w:hAnsi="Times New Roman" w:cs="Times New Roman"/>
          <w:sz w:val="24"/>
          <w:szCs w:val="24"/>
        </w:rPr>
      </w:pPr>
    </w:p>
    <w:tbl>
      <w:tblPr>
        <w:tblW w:w="9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4093"/>
        <w:gridCol w:w="2650"/>
      </w:tblGrid>
      <w:tr w:rsidR="00C65817" w:rsidRPr="007D6C8A" w:rsidTr="007D6C8A">
        <w:trPr>
          <w:tblHeader/>
        </w:trPr>
        <w:tc>
          <w:tcPr>
            <w:tcW w:w="2394"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1</w:t>
            </w:r>
          </w:p>
        </w:tc>
        <w:tc>
          <w:tcPr>
            <w:tcW w:w="4093"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2</w:t>
            </w:r>
          </w:p>
        </w:tc>
        <w:tc>
          <w:tcPr>
            <w:tcW w:w="2650"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3</w:t>
            </w:r>
          </w:p>
        </w:tc>
      </w:tr>
      <w:tr w:rsidR="00C65817" w:rsidRPr="007D6C8A" w:rsidTr="007D6C8A">
        <w:tc>
          <w:tcPr>
            <w:tcW w:w="2394" w:type="dxa"/>
          </w:tcPr>
          <w:p w:rsidR="00C65817" w:rsidRPr="007D6C8A" w:rsidRDefault="00C65817" w:rsidP="004D3903">
            <w:pPr>
              <w:pStyle w:val="rvps2"/>
              <w:spacing w:before="0" w:beforeAutospacing="0" w:after="0" w:afterAutospacing="0"/>
              <w:jc w:val="both"/>
              <w:textAlignment w:val="baseline"/>
              <w:rPr>
                <w:lang w:val="uk-UA"/>
              </w:rPr>
            </w:pPr>
            <w:r w:rsidRPr="007D6C8A">
              <w:rPr>
                <w:lang w:val="uk-UA"/>
              </w:rPr>
              <w:t>Громадяни</w:t>
            </w:r>
          </w:p>
        </w:tc>
        <w:tc>
          <w:tcPr>
            <w:tcW w:w="4093" w:type="dxa"/>
          </w:tcPr>
          <w:p w:rsidR="00C65817" w:rsidRPr="007D6C8A" w:rsidRDefault="00C65817" w:rsidP="001F0FCC">
            <w:pPr>
              <w:pStyle w:val="rvps2"/>
              <w:spacing w:before="0" w:beforeAutospacing="0" w:after="0" w:afterAutospacing="0"/>
              <w:jc w:val="both"/>
              <w:textAlignment w:val="baseline"/>
              <w:rPr>
                <w:shd w:val="clear" w:color="auto" w:fill="FFFFFF"/>
                <w:lang w:val="uk-UA" w:eastAsia="uk-UA"/>
              </w:rPr>
            </w:pPr>
            <w:r w:rsidRPr="007D6C8A">
              <w:rPr>
                <w:lang w:val="uk-UA"/>
              </w:rPr>
              <w:t xml:space="preserve">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сплати земельного податку в розмірі </w:t>
            </w:r>
            <w:r w:rsidR="0028256D" w:rsidRPr="0028256D">
              <w:rPr>
                <w:rStyle w:val="25"/>
                <w:b w:val="0"/>
                <w:bCs w:val="0"/>
                <w:sz w:val="24"/>
                <w:szCs w:val="24"/>
                <w:lang w:val="uk-UA" w:eastAsia="uk-UA"/>
              </w:rPr>
              <w:t xml:space="preserve">34,0 </w:t>
            </w:r>
            <w:r w:rsidRPr="007D6C8A">
              <w:rPr>
                <w:rStyle w:val="afe"/>
                <w:lang w:val="uk-UA"/>
              </w:rPr>
              <w:t>млн.</w:t>
            </w:r>
            <w:r w:rsidRPr="007D6C8A">
              <w:rPr>
                <w:lang w:val="uk-UA"/>
              </w:rPr>
              <w:t> </w:t>
            </w:r>
            <w:r w:rsidRPr="007D6C8A">
              <w:rPr>
                <w:rStyle w:val="afe"/>
                <w:lang w:val="uk-UA"/>
              </w:rPr>
              <w:t>грн.</w:t>
            </w:r>
            <w:r w:rsidRPr="007D6C8A">
              <w:rPr>
                <w:rStyle w:val="afe"/>
                <w:lang w:val="uk-UA" w:eastAsia="uk-UA"/>
              </w:rPr>
              <w:t xml:space="preserve">, що будуть спрямовані на фінансування </w:t>
            </w:r>
            <w:r w:rsidRPr="007D6C8A">
              <w:rPr>
                <w:rStyle w:val="afe"/>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650" w:type="dxa"/>
            <w:vAlign w:val="center"/>
          </w:tcPr>
          <w:p w:rsidR="00C65817" w:rsidRPr="007D6C8A" w:rsidRDefault="00C65817" w:rsidP="004D3903">
            <w:pPr>
              <w:pStyle w:val="rvps2"/>
              <w:spacing w:before="0" w:beforeAutospacing="0" w:after="0" w:afterAutospacing="0"/>
              <w:jc w:val="center"/>
              <w:textAlignment w:val="baseline"/>
              <w:rPr>
                <w:lang w:val="uk-UA"/>
              </w:rPr>
            </w:pPr>
            <w:r w:rsidRPr="007D6C8A">
              <w:rPr>
                <w:lang w:val="uk-UA"/>
              </w:rPr>
              <w:t>__</w:t>
            </w:r>
          </w:p>
        </w:tc>
      </w:tr>
      <w:tr w:rsidR="00C65817" w:rsidRPr="007D6C8A" w:rsidTr="0028256D">
        <w:trPr>
          <w:trHeight w:val="262"/>
        </w:trPr>
        <w:tc>
          <w:tcPr>
            <w:tcW w:w="2394" w:type="dxa"/>
          </w:tcPr>
          <w:p w:rsidR="00C65817" w:rsidRPr="007D6C8A" w:rsidRDefault="00C65817" w:rsidP="004D3903">
            <w:pPr>
              <w:jc w:val="both"/>
              <w:rPr>
                <w:sz w:val="24"/>
                <w:szCs w:val="24"/>
                <w:lang w:val="uk-UA"/>
              </w:rPr>
            </w:pPr>
            <w:r w:rsidRPr="007D6C8A">
              <w:rPr>
                <w:sz w:val="24"/>
                <w:szCs w:val="24"/>
                <w:lang w:val="uk-UA"/>
              </w:rPr>
              <w:t>Держава.</w:t>
            </w:r>
          </w:p>
          <w:p w:rsidR="00C65817" w:rsidRPr="007D6C8A" w:rsidRDefault="00C65817" w:rsidP="004D3903">
            <w:pPr>
              <w:pStyle w:val="rvps2"/>
              <w:spacing w:before="0" w:beforeAutospacing="0" w:after="0" w:afterAutospacing="0"/>
              <w:jc w:val="both"/>
              <w:textAlignment w:val="baseline"/>
              <w:rPr>
                <w:lang w:val="uk-UA"/>
              </w:rPr>
            </w:pPr>
            <w:r w:rsidRPr="007D6C8A">
              <w:rPr>
                <w:lang w:val="uk-UA"/>
              </w:rPr>
              <w:t xml:space="preserve">Органи місцевого </w:t>
            </w:r>
          </w:p>
          <w:p w:rsidR="00C65817" w:rsidRPr="007D6C8A" w:rsidRDefault="00C65817" w:rsidP="004D3903">
            <w:pPr>
              <w:pStyle w:val="rvps2"/>
              <w:spacing w:before="0" w:beforeAutospacing="0" w:after="0" w:afterAutospacing="0"/>
              <w:jc w:val="both"/>
              <w:textAlignment w:val="baseline"/>
              <w:rPr>
                <w:lang w:val="uk-UA"/>
              </w:rPr>
            </w:pPr>
            <w:r w:rsidRPr="007D6C8A">
              <w:rPr>
                <w:lang w:val="uk-UA"/>
              </w:rPr>
              <w:t xml:space="preserve">самоврядування </w:t>
            </w:r>
          </w:p>
        </w:tc>
        <w:tc>
          <w:tcPr>
            <w:tcW w:w="4093" w:type="dxa"/>
          </w:tcPr>
          <w:p w:rsidR="00C65817" w:rsidRPr="007D6C8A" w:rsidRDefault="00C65817" w:rsidP="004D3903">
            <w:pPr>
              <w:ind w:left="71"/>
              <w:jc w:val="both"/>
              <w:rPr>
                <w:rStyle w:val="afe"/>
                <w:sz w:val="24"/>
                <w:szCs w:val="24"/>
                <w:lang w:val="uk-UA"/>
              </w:rPr>
            </w:pPr>
            <w:r w:rsidRPr="007D6C8A">
              <w:rPr>
                <w:sz w:val="24"/>
                <w:szCs w:val="24"/>
                <w:lang w:val="uk-UA"/>
              </w:rPr>
              <w:t xml:space="preserve">1. Шляхом виконання вимог ПКУ в частині встановлення ставок земельного податку, що забезпечить податкові надходження до бюджету в розмірі </w:t>
            </w:r>
            <w:r w:rsidR="0028256D" w:rsidRPr="0028256D">
              <w:rPr>
                <w:rStyle w:val="25"/>
                <w:b w:val="0"/>
                <w:bCs w:val="0"/>
                <w:sz w:val="24"/>
                <w:szCs w:val="24"/>
                <w:lang w:val="uk-UA" w:eastAsia="uk-UA"/>
              </w:rPr>
              <w:t xml:space="preserve">34,0 </w:t>
            </w:r>
            <w:r w:rsidRPr="007D6C8A">
              <w:rPr>
                <w:rStyle w:val="afe"/>
                <w:sz w:val="24"/>
                <w:szCs w:val="24"/>
                <w:lang w:val="uk-UA"/>
              </w:rPr>
              <w:t>млн. грн.</w:t>
            </w:r>
            <w:r w:rsidRPr="007D6C8A">
              <w:rPr>
                <w:rStyle w:val="afe"/>
                <w:sz w:val="24"/>
                <w:szCs w:val="24"/>
                <w:lang w:val="uk-UA" w:eastAsia="uk-UA"/>
              </w:rPr>
              <w:t xml:space="preserve">, які будуть спрямовані на фінансування </w:t>
            </w:r>
            <w:r w:rsidRPr="007D6C8A">
              <w:rPr>
                <w:rStyle w:val="afe"/>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C65817" w:rsidRPr="007D6C8A" w:rsidRDefault="00C65817" w:rsidP="00E97391">
            <w:pPr>
              <w:ind w:left="35"/>
              <w:jc w:val="both"/>
              <w:rPr>
                <w:sz w:val="24"/>
                <w:szCs w:val="24"/>
                <w:lang w:val="uk-UA"/>
              </w:rPr>
            </w:pPr>
            <w:r w:rsidRPr="007D6C8A">
              <w:rPr>
                <w:sz w:val="24"/>
                <w:szCs w:val="24"/>
                <w:lang w:val="uk-UA"/>
              </w:rPr>
              <w:t>2. Шляхом надання права органам місцевого самоврядування встановлювати розміри ставок земельного податку та пільг з плати земельного податку.</w:t>
            </w:r>
          </w:p>
          <w:p w:rsidR="00C65817" w:rsidRPr="007D6C8A" w:rsidRDefault="00C65817" w:rsidP="00E97391">
            <w:pPr>
              <w:ind w:left="35"/>
              <w:jc w:val="both"/>
              <w:rPr>
                <w:sz w:val="24"/>
                <w:szCs w:val="24"/>
                <w:lang w:val="uk-UA"/>
              </w:rPr>
            </w:pPr>
            <w:r w:rsidRPr="007D6C8A">
              <w:rPr>
                <w:sz w:val="24"/>
                <w:szCs w:val="24"/>
                <w:lang w:val="uk-UA"/>
              </w:rPr>
              <w:t xml:space="preserve">3. Шляхом установлення пільг державним підприємствам, </w:t>
            </w:r>
            <w:r w:rsidRPr="007D6C8A">
              <w:rPr>
                <w:sz w:val="24"/>
                <w:szCs w:val="24"/>
                <w:lang w:val="uk-UA"/>
              </w:rPr>
              <w:lastRenderedPageBreak/>
              <w:t>установам та організаціям.</w:t>
            </w:r>
          </w:p>
        </w:tc>
        <w:tc>
          <w:tcPr>
            <w:tcW w:w="2650" w:type="dxa"/>
            <w:vAlign w:val="center"/>
          </w:tcPr>
          <w:p w:rsidR="00C65817" w:rsidRPr="007D6C8A" w:rsidRDefault="00C65817" w:rsidP="004D3903">
            <w:pPr>
              <w:pStyle w:val="rvps2"/>
              <w:spacing w:before="0" w:beforeAutospacing="0" w:after="0" w:afterAutospacing="0"/>
              <w:jc w:val="center"/>
              <w:textAlignment w:val="baseline"/>
              <w:rPr>
                <w:lang w:val="uk-UA"/>
              </w:rPr>
            </w:pPr>
            <w:r w:rsidRPr="007D6C8A">
              <w:rPr>
                <w:lang w:val="uk-UA"/>
              </w:rPr>
              <w:lastRenderedPageBreak/>
              <w:t>_</w:t>
            </w:r>
          </w:p>
        </w:tc>
      </w:tr>
      <w:tr w:rsidR="00C65817" w:rsidRPr="007D6C8A" w:rsidTr="001E4F34">
        <w:tc>
          <w:tcPr>
            <w:tcW w:w="2394" w:type="dxa"/>
            <w:tcBorders>
              <w:bottom w:val="nil"/>
            </w:tcBorders>
          </w:tcPr>
          <w:p w:rsidR="00C65817" w:rsidRPr="007D6C8A" w:rsidRDefault="00C65817" w:rsidP="004D3903">
            <w:pPr>
              <w:pStyle w:val="rvps2"/>
              <w:spacing w:before="0" w:beforeAutospacing="0" w:after="0" w:afterAutospacing="0"/>
              <w:jc w:val="both"/>
              <w:textAlignment w:val="baseline"/>
              <w:rPr>
                <w:lang w:val="uk-UA"/>
              </w:rPr>
            </w:pPr>
            <w:r w:rsidRPr="007D6C8A">
              <w:rPr>
                <w:lang w:val="uk-UA"/>
              </w:rPr>
              <w:lastRenderedPageBreak/>
              <w:t xml:space="preserve">Суб’єкти господарювання, </w:t>
            </w:r>
          </w:p>
        </w:tc>
        <w:tc>
          <w:tcPr>
            <w:tcW w:w="4093" w:type="dxa"/>
            <w:tcBorders>
              <w:bottom w:val="nil"/>
            </w:tcBorders>
          </w:tcPr>
          <w:p w:rsidR="00C65817" w:rsidRPr="007D6C8A" w:rsidRDefault="00C65817" w:rsidP="004D3903">
            <w:pPr>
              <w:ind w:left="35"/>
              <w:jc w:val="both"/>
              <w:rPr>
                <w:sz w:val="24"/>
                <w:szCs w:val="24"/>
                <w:lang w:val="uk-UA"/>
              </w:rPr>
            </w:pPr>
            <w:r w:rsidRPr="007D6C8A">
              <w:rPr>
                <w:sz w:val="24"/>
                <w:szCs w:val="24"/>
                <w:lang w:val="uk-UA"/>
              </w:rPr>
              <w:t>1.</w:t>
            </w:r>
            <w:r w:rsidR="00E71756">
              <w:rPr>
                <w:sz w:val="24"/>
                <w:szCs w:val="24"/>
                <w:lang w:val="uk-UA"/>
              </w:rPr>
              <w:t xml:space="preserve"> </w:t>
            </w:r>
            <w:r w:rsidRPr="007D6C8A">
              <w:rPr>
                <w:sz w:val="24"/>
                <w:szCs w:val="24"/>
                <w:lang w:val="uk-UA"/>
              </w:rPr>
              <w:t>Шляхом прогнозування фіскального навантаження з плати за землю, зокрема, для суб’єктів господарювання - платників земельного податку, які мають земельні ділянки у власності або користуванні. Разом з тим, суб’єкти господарювання як члени територіальної громади міста Южноукраїнська розраховують на використання податкових надходжень до бюджету від земельного податку у</w:t>
            </w:r>
            <w:r>
              <w:rPr>
                <w:sz w:val="24"/>
                <w:szCs w:val="24"/>
                <w:lang w:val="uk-UA"/>
              </w:rPr>
              <w:t xml:space="preserve"> </w:t>
            </w:r>
            <w:r w:rsidRPr="007D6C8A">
              <w:rPr>
                <w:sz w:val="24"/>
                <w:szCs w:val="24"/>
                <w:lang w:val="uk-UA"/>
              </w:rPr>
              <w:t xml:space="preserve">розмірі </w:t>
            </w:r>
            <w:r w:rsidR="0028256D" w:rsidRPr="0028256D">
              <w:rPr>
                <w:rStyle w:val="25"/>
                <w:b w:val="0"/>
                <w:bCs w:val="0"/>
                <w:sz w:val="24"/>
                <w:szCs w:val="24"/>
                <w:lang w:val="uk-UA" w:eastAsia="uk-UA"/>
              </w:rPr>
              <w:t xml:space="preserve">34,0 </w:t>
            </w:r>
            <w:r w:rsidRPr="007D6C8A">
              <w:rPr>
                <w:rStyle w:val="afe"/>
                <w:sz w:val="24"/>
                <w:szCs w:val="24"/>
                <w:lang w:val="uk-UA"/>
              </w:rPr>
              <w:t>млн. грн.</w:t>
            </w:r>
            <w:r w:rsidRPr="007D6C8A">
              <w:rPr>
                <w:rStyle w:val="afe"/>
                <w:sz w:val="24"/>
                <w:szCs w:val="24"/>
                <w:lang w:val="uk-UA" w:eastAsia="uk-UA"/>
              </w:rPr>
              <w:t xml:space="preserve"> на фінансування </w:t>
            </w:r>
            <w:r w:rsidRPr="007D6C8A">
              <w:rPr>
                <w:rStyle w:val="afe"/>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C65817" w:rsidRPr="007D6C8A" w:rsidRDefault="00C65817" w:rsidP="00E97391">
            <w:pPr>
              <w:ind w:left="35"/>
              <w:jc w:val="both"/>
              <w:rPr>
                <w:sz w:val="24"/>
                <w:szCs w:val="24"/>
                <w:lang w:val="uk-UA"/>
              </w:rPr>
            </w:pPr>
            <w:r w:rsidRPr="007D6C8A">
              <w:rPr>
                <w:sz w:val="24"/>
                <w:szCs w:val="24"/>
                <w:lang w:val="uk-UA"/>
              </w:rPr>
              <w:t>2. Шляхом надання суб’єктам господарювання пільг зі сплати земельного податку на  підставі ПКУ та ухвалення рішення за цим проектом.</w:t>
            </w:r>
          </w:p>
        </w:tc>
        <w:tc>
          <w:tcPr>
            <w:tcW w:w="2650" w:type="dxa"/>
            <w:tcBorders>
              <w:bottom w:val="nil"/>
            </w:tcBorders>
            <w:vAlign w:val="center"/>
          </w:tcPr>
          <w:p w:rsidR="00C65817" w:rsidRPr="007D6C8A" w:rsidRDefault="00C65817" w:rsidP="004D3903">
            <w:pPr>
              <w:pStyle w:val="rvps2"/>
              <w:spacing w:before="0" w:beforeAutospacing="0" w:after="0" w:afterAutospacing="0"/>
              <w:jc w:val="center"/>
              <w:textAlignment w:val="baseline"/>
              <w:rPr>
                <w:lang w:val="uk-UA"/>
              </w:rPr>
            </w:pPr>
            <w:r w:rsidRPr="007D6C8A">
              <w:rPr>
                <w:lang w:val="uk-UA"/>
              </w:rPr>
              <w:t>__</w:t>
            </w:r>
          </w:p>
        </w:tc>
      </w:tr>
      <w:tr w:rsidR="00C65817" w:rsidRPr="007D6C8A" w:rsidTr="001E4F34">
        <w:tc>
          <w:tcPr>
            <w:tcW w:w="2394" w:type="dxa"/>
            <w:tcBorders>
              <w:top w:val="nil"/>
              <w:bottom w:val="single" w:sz="4" w:space="0" w:color="auto"/>
            </w:tcBorders>
          </w:tcPr>
          <w:p w:rsidR="00C65817" w:rsidRPr="007D6C8A" w:rsidRDefault="00C65817" w:rsidP="004D3903">
            <w:pPr>
              <w:pStyle w:val="rvps2"/>
              <w:spacing w:before="0" w:beforeAutospacing="0" w:after="0" w:afterAutospacing="0"/>
              <w:textAlignment w:val="baseline"/>
              <w:rPr>
                <w:lang w:val="uk-UA"/>
              </w:rPr>
            </w:pPr>
            <w:r>
              <w:rPr>
                <w:lang w:val="uk-UA"/>
              </w:rPr>
              <w:t>у  тому  числі  суб’єк</w:t>
            </w:r>
            <w:r w:rsidRPr="007D6C8A">
              <w:rPr>
                <w:lang w:val="uk-UA"/>
              </w:rPr>
              <w:t xml:space="preserve">ти  малого  підприємництва </w:t>
            </w:r>
          </w:p>
        </w:tc>
        <w:tc>
          <w:tcPr>
            <w:tcW w:w="4093" w:type="dxa"/>
            <w:tcBorders>
              <w:top w:val="nil"/>
              <w:bottom w:val="single" w:sz="4" w:space="0" w:color="auto"/>
            </w:tcBorders>
          </w:tcPr>
          <w:p w:rsidR="00C65817" w:rsidRPr="007D6C8A" w:rsidRDefault="00C65817" w:rsidP="00E97391">
            <w:pPr>
              <w:ind w:left="35"/>
              <w:jc w:val="both"/>
              <w:rPr>
                <w:b/>
                <w:bCs/>
                <w:i/>
                <w:iCs/>
                <w:sz w:val="24"/>
                <w:szCs w:val="24"/>
                <w:lang w:val="uk-UA"/>
              </w:rPr>
            </w:pPr>
            <w:r w:rsidRPr="007D6C8A">
              <w:rPr>
                <w:sz w:val="24"/>
                <w:szCs w:val="24"/>
                <w:lang w:val="uk-UA"/>
              </w:rPr>
              <w:t>3. Шляхом установлення ставок земельного податку для суб’єктів малого  підприємництва, які користуються земельними ділянками та перебувають на загальній системі оподаткування</w:t>
            </w:r>
          </w:p>
        </w:tc>
        <w:tc>
          <w:tcPr>
            <w:tcW w:w="2650" w:type="dxa"/>
            <w:tcBorders>
              <w:top w:val="nil"/>
              <w:bottom w:val="single" w:sz="4" w:space="0" w:color="auto"/>
            </w:tcBorders>
          </w:tcPr>
          <w:p w:rsidR="00C65817" w:rsidRPr="007D6C8A" w:rsidRDefault="00C65817" w:rsidP="004D3903">
            <w:pPr>
              <w:pStyle w:val="rvps2"/>
              <w:spacing w:before="0" w:beforeAutospacing="0" w:after="0" w:afterAutospacing="0"/>
              <w:jc w:val="both"/>
              <w:textAlignment w:val="baseline"/>
              <w:rPr>
                <w:b/>
                <w:bCs/>
                <w:i/>
                <w:iCs/>
                <w:lang w:val="uk-UA"/>
              </w:rPr>
            </w:pPr>
            <w:r w:rsidRPr="007D6C8A">
              <w:rPr>
                <w:lang w:val="uk-UA"/>
              </w:rPr>
              <w:t>Суб’єкти малого підприємництва, які перебувають на спрощеній системі оподаткування (єдиному податку) та згідно з ПКУ звільняються від плати за землю</w:t>
            </w:r>
          </w:p>
        </w:tc>
      </w:tr>
    </w:tbl>
    <w:p w:rsidR="001E4F34" w:rsidRDefault="001E4F34" w:rsidP="00183993">
      <w:pPr>
        <w:pStyle w:val="a5"/>
        <w:ind w:left="23" w:right="23" w:firstLine="720"/>
        <w:rPr>
          <w:rStyle w:val="11"/>
          <w:color w:val="000000"/>
          <w:sz w:val="24"/>
          <w:szCs w:val="24"/>
          <w:lang w:eastAsia="uk-UA"/>
        </w:rPr>
      </w:pPr>
    </w:p>
    <w:p w:rsidR="00C65817" w:rsidRPr="007D6C8A" w:rsidRDefault="00C65817" w:rsidP="00183993">
      <w:pPr>
        <w:pStyle w:val="a5"/>
        <w:ind w:left="23" w:right="23" w:firstLine="720"/>
        <w:rPr>
          <w:rStyle w:val="11"/>
          <w:color w:val="000000"/>
          <w:sz w:val="24"/>
          <w:szCs w:val="24"/>
          <w:lang w:eastAsia="uk-UA"/>
        </w:rPr>
      </w:pPr>
      <w:r w:rsidRPr="007D6C8A">
        <w:rPr>
          <w:rStyle w:val="11"/>
          <w:color w:val="000000"/>
          <w:sz w:val="24"/>
          <w:szCs w:val="24"/>
          <w:lang w:eastAsia="uk-UA"/>
        </w:rPr>
        <w:t xml:space="preserve">Крім того, вказана проблема справляє вплив на </w:t>
      </w:r>
      <w:r w:rsidR="00C632C4">
        <w:rPr>
          <w:rStyle w:val="25"/>
          <w:b w:val="0"/>
          <w:bCs w:val="0"/>
          <w:sz w:val="24"/>
          <w:szCs w:val="24"/>
          <w:lang w:eastAsia="uk-UA"/>
        </w:rPr>
        <w:t>39,4</w:t>
      </w:r>
      <w:r w:rsidR="0028256D">
        <w:rPr>
          <w:rStyle w:val="25"/>
          <w:b w:val="0"/>
          <w:bCs w:val="0"/>
          <w:sz w:val="24"/>
          <w:szCs w:val="24"/>
          <w:lang w:eastAsia="uk-UA"/>
        </w:rPr>
        <w:t xml:space="preserve"> </w:t>
      </w:r>
      <w:r w:rsidRPr="007D6C8A">
        <w:rPr>
          <w:rStyle w:val="11"/>
          <w:color w:val="000000"/>
          <w:sz w:val="24"/>
          <w:szCs w:val="24"/>
          <w:lang w:eastAsia="uk-UA"/>
        </w:rPr>
        <w:t>тис.</w:t>
      </w:r>
      <w:r>
        <w:rPr>
          <w:rStyle w:val="11"/>
          <w:color w:val="000000"/>
          <w:sz w:val="24"/>
          <w:szCs w:val="24"/>
          <w:lang w:eastAsia="uk-UA"/>
        </w:rPr>
        <w:t xml:space="preserve"> </w:t>
      </w:r>
      <w:r w:rsidRPr="007D6C8A">
        <w:rPr>
          <w:rStyle w:val="11"/>
          <w:color w:val="000000"/>
          <w:sz w:val="24"/>
          <w:szCs w:val="24"/>
          <w:lang w:eastAsia="uk-UA"/>
        </w:rPr>
        <w:t>членів територіальної громади міста Южноукраїнська, які розраховують на виконання соціальних програм, що фінансуються з міського бюджету.</w:t>
      </w:r>
    </w:p>
    <w:p w:rsidR="00C65817" w:rsidRPr="007D6C8A" w:rsidRDefault="00C65817" w:rsidP="00183993">
      <w:pPr>
        <w:pStyle w:val="a5"/>
        <w:ind w:left="23" w:right="23" w:firstLine="720"/>
        <w:rPr>
          <w:rStyle w:val="11"/>
          <w:sz w:val="24"/>
          <w:szCs w:val="24"/>
          <w:lang w:eastAsia="uk-UA"/>
        </w:rPr>
      </w:pPr>
      <w:r w:rsidRPr="007D6C8A">
        <w:rPr>
          <w:rStyle w:val="11"/>
          <w:sz w:val="24"/>
          <w:szCs w:val="24"/>
          <w:lang w:eastAsia="uk-UA"/>
        </w:rPr>
        <w:t>Питання наповнення місцевого бюджету, у тому числі через установлення ставок плати за землю, є сферою загальних інтересів суб’єктів господарювання, органів місцевої влади й громади містаЮжноукраїнська.</w:t>
      </w:r>
    </w:p>
    <w:p w:rsidR="00C65817" w:rsidRPr="007D6C8A" w:rsidRDefault="00C65817" w:rsidP="00183993">
      <w:pPr>
        <w:pStyle w:val="a5"/>
        <w:ind w:left="23" w:right="23" w:firstLine="720"/>
        <w:rPr>
          <w:sz w:val="24"/>
          <w:szCs w:val="24"/>
        </w:rPr>
      </w:pPr>
      <w:r w:rsidRPr="007D6C8A">
        <w:rPr>
          <w:rStyle w:val="11"/>
          <w:sz w:val="24"/>
          <w:szCs w:val="24"/>
          <w:lang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7D6C8A">
        <w:rPr>
          <w:rStyle w:val="11"/>
          <w:sz w:val="24"/>
          <w:szCs w:val="24"/>
        </w:rPr>
        <w:t xml:space="preserve">установлення </w:t>
      </w:r>
      <w:r w:rsidRPr="007D6C8A">
        <w:rPr>
          <w:sz w:val="24"/>
          <w:szCs w:val="24"/>
        </w:rPr>
        <w:t xml:space="preserve">ставок земельного податку на території м. Южноукраїнська та надання обґрунтованих додаткових пільг з його сплати певним категоріям землекористувачів, як це визначено ПКУ. Отже, </w:t>
      </w:r>
      <w:r w:rsidRPr="007D6C8A">
        <w:rPr>
          <w:sz w:val="24"/>
          <w:szCs w:val="24"/>
        </w:rPr>
        <w:lastRenderedPageBreak/>
        <w:t>установлення ставок та пільг з земельного податку можливе лише шляхом ухвалення відповідного рішення міської ради.</w:t>
      </w:r>
    </w:p>
    <w:p w:rsidR="00C65817" w:rsidRPr="007D6C8A" w:rsidRDefault="00C65817" w:rsidP="00183993">
      <w:pPr>
        <w:pStyle w:val="rvps2"/>
        <w:shd w:val="clear" w:color="auto" w:fill="FFFFFF"/>
        <w:spacing w:before="0" w:beforeAutospacing="0" w:after="0" w:afterAutospacing="0"/>
        <w:ind w:firstLine="708"/>
        <w:jc w:val="both"/>
        <w:textAlignment w:val="baseline"/>
        <w:rPr>
          <w:lang w:val="uk-UA"/>
        </w:rPr>
      </w:pPr>
      <w:r w:rsidRPr="007D6C8A">
        <w:rPr>
          <w:lang w:val="uk-UA"/>
        </w:rPr>
        <w:t>Установлення земельного податку на території м. Южноукраїнська на 202</w:t>
      </w:r>
      <w:r w:rsidR="0028256D">
        <w:rPr>
          <w:lang w:val="uk-UA"/>
        </w:rPr>
        <w:t>1</w:t>
      </w:r>
      <w:r w:rsidRPr="007D6C8A">
        <w:rPr>
          <w:lang w:val="uk-UA"/>
        </w:rPr>
        <w:t xml:space="preserve"> рік необхідне у зв’язку з тим, що рішення Южноукраїнської міської ради від </w:t>
      </w:r>
      <w:r w:rsidR="0028256D">
        <w:rPr>
          <w:lang w:val="uk-UA"/>
        </w:rPr>
        <w:t>13</w:t>
      </w:r>
      <w:r w:rsidR="0028256D" w:rsidRPr="007D6C8A">
        <w:rPr>
          <w:lang w:val="uk-UA"/>
        </w:rPr>
        <w:t>.06.201</w:t>
      </w:r>
      <w:r w:rsidR="0028256D">
        <w:rPr>
          <w:lang w:val="uk-UA"/>
        </w:rPr>
        <w:t>9</w:t>
      </w:r>
      <w:r w:rsidR="0028256D" w:rsidRPr="007D6C8A">
        <w:rPr>
          <w:lang w:val="uk-UA"/>
        </w:rPr>
        <w:t xml:space="preserve"> №</w:t>
      </w:r>
      <w:r w:rsidR="0028256D">
        <w:rPr>
          <w:lang w:val="uk-UA"/>
        </w:rPr>
        <w:t>1584</w:t>
      </w:r>
      <w:r w:rsidR="0028256D" w:rsidRPr="007D6C8A">
        <w:rPr>
          <w:lang w:val="uk-UA"/>
        </w:rPr>
        <w:t xml:space="preserve"> «Про встановлення на 202</w:t>
      </w:r>
      <w:r w:rsidR="0028256D">
        <w:rPr>
          <w:lang w:val="uk-UA"/>
        </w:rPr>
        <w:t>0</w:t>
      </w:r>
      <w:r w:rsidR="0028256D" w:rsidRPr="007D6C8A">
        <w:rPr>
          <w:lang w:val="uk-UA"/>
        </w:rPr>
        <w:t xml:space="preserve"> рік </w:t>
      </w:r>
      <w:r w:rsidR="0028256D" w:rsidRPr="0028256D">
        <w:rPr>
          <w:color w:val="000000"/>
          <w:shd w:val="clear" w:color="auto" w:fill="FFFFFF"/>
          <w:lang w:val="uk-UA"/>
        </w:rPr>
        <w:t>ставок та пільг із сплати земельного податку</w:t>
      </w:r>
      <w:r w:rsidR="0028256D" w:rsidRPr="007D6C8A">
        <w:rPr>
          <w:lang w:val="uk-UA"/>
        </w:rPr>
        <w:t xml:space="preserve"> в місті Южноукраїнську»</w:t>
      </w:r>
      <w:r w:rsidR="0028256D">
        <w:rPr>
          <w:lang w:val="uk-UA"/>
        </w:rPr>
        <w:t xml:space="preserve"> </w:t>
      </w:r>
      <w:r w:rsidRPr="007D6C8A">
        <w:rPr>
          <w:lang w:val="uk-UA"/>
        </w:rPr>
        <w:t>регулює процеси плати за землю лише у 20</w:t>
      </w:r>
      <w:r w:rsidR="0028256D">
        <w:rPr>
          <w:lang w:val="uk-UA"/>
        </w:rPr>
        <w:t>20</w:t>
      </w:r>
      <w:r w:rsidRPr="007D6C8A">
        <w:rPr>
          <w:lang w:val="uk-UA"/>
        </w:rPr>
        <w:t xml:space="preserve"> році та відповідно до вимог пункту 10.2 статті 10, підпунктів 12.3.2, 12.3.4, 12.3.5 пункту 12.3 статті 12 ПКУ не може бути застосовано у 202</w:t>
      </w:r>
      <w:r w:rsidR="0028256D">
        <w:rPr>
          <w:lang w:val="uk-UA"/>
        </w:rPr>
        <w:t>1</w:t>
      </w:r>
      <w:r w:rsidRPr="007D6C8A">
        <w:rPr>
          <w:lang w:val="uk-UA"/>
        </w:rPr>
        <w:t xml:space="preserve"> році. </w:t>
      </w:r>
    </w:p>
    <w:p w:rsidR="00C65817" w:rsidRPr="007D6C8A" w:rsidRDefault="00C65817" w:rsidP="00183993">
      <w:pPr>
        <w:pStyle w:val="af2"/>
        <w:jc w:val="both"/>
        <w:rPr>
          <w:sz w:val="24"/>
          <w:szCs w:val="24"/>
        </w:rPr>
      </w:pPr>
      <w:r w:rsidRPr="007D6C8A">
        <w:rPr>
          <w:sz w:val="24"/>
          <w:szCs w:val="24"/>
        </w:rPr>
        <w:tab/>
        <w:t>Проект рішення Южноукраїнської міської ради «Про встановлення на 202</w:t>
      </w:r>
      <w:r w:rsidR="0028256D">
        <w:rPr>
          <w:sz w:val="24"/>
          <w:szCs w:val="24"/>
        </w:rPr>
        <w:t>1</w:t>
      </w:r>
      <w:r w:rsidRPr="007D6C8A">
        <w:rPr>
          <w:sz w:val="24"/>
          <w:szCs w:val="24"/>
        </w:rPr>
        <w:t xml:space="preserve"> рік </w:t>
      </w:r>
      <w:r w:rsidRPr="007D6C8A">
        <w:rPr>
          <w:color w:val="000000"/>
          <w:sz w:val="24"/>
          <w:szCs w:val="24"/>
          <w:shd w:val="clear" w:color="auto" w:fill="FFFFFF"/>
        </w:rPr>
        <w:t>ставок та пільг із сплати земельного податку</w:t>
      </w:r>
      <w:r w:rsidRPr="007D6C8A">
        <w:rPr>
          <w:sz w:val="24"/>
          <w:szCs w:val="24"/>
        </w:rPr>
        <w:t xml:space="preserve"> в місті Южноукраїнську» розроблено відповідно до форми, затвердженої постановою Кабінету Міністрів України від 24.05.2017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7D6C8A">
        <w:rPr>
          <w:sz w:val="24"/>
          <w:szCs w:val="24"/>
        </w:rPr>
        <w:tab/>
        <w:t>З метою систематизації платників податків та забезпечення єдиного підходу до податкових ставок вбачається доцільним установлення ставок земельного податку  відповідно до видів економічної діяльності згідно з Класифікацією видів економічної діяльності, затвердженою наказом Державного комітету України з питань технічного регулювання та споживчої політики від 11.10. 2010 №457, зі змінами. Диференціація податкових ставок залежно від виду економічної діяльності платників податку дає змогу встановити ставки земельного податку в межах певної цільової категорії земель за галузевим принципом, що забезпечить прозорість нарахування податку залежно від отриманих доходів, недопущення податкової дискримінації, уникнення збільшення податкового навантаження на суб’єктів середнього та малого підприємництва.</w:t>
      </w:r>
    </w:p>
    <w:p w:rsidR="00C65817" w:rsidRPr="007D6C8A" w:rsidRDefault="00C65817" w:rsidP="00183993">
      <w:pPr>
        <w:ind w:firstLine="709"/>
        <w:jc w:val="both"/>
        <w:rPr>
          <w:sz w:val="24"/>
          <w:szCs w:val="24"/>
          <w:lang w:val="uk-UA"/>
        </w:rPr>
      </w:pPr>
      <w:r w:rsidRPr="007D6C8A">
        <w:rPr>
          <w:sz w:val="24"/>
          <w:szCs w:val="24"/>
          <w:lang w:val="uk-UA"/>
        </w:rPr>
        <w:t>У</w:t>
      </w:r>
      <w:r w:rsidRPr="007D6C8A">
        <w:rPr>
          <w:sz w:val="24"/>
          <w:szCs w:val="24"/>
        </w:rPr>
        <w:t>раховуюч</w:t>
      </w:r>
      <w:r w:rsidRPr="007D6C8A">
        <w:rPr>
          <w:sz w:val="24"/>
          <w:szCs w:val="24"/>
          <w:lang w:val="uk-UA"/>
        </w:rPr>
        <w:t>и</w:t>
      </w:r>
      <w:r w:rsidRPr="007D6C8A">
        <w:rPr>
          <w:sz w:val="24"/>
          <w:szCs w:val="24"/>
        </w:rPr>
        <w:t xml:space="preserve"> соціально-економічну ситуацію</w:t>
      </w:r>
      <w:r w:rsidRPr="007D6C8A">
        <w:rPr>
          <w:sz w:val="24"/>
          <w:szCs w:val="24"/>
          <w:lang w:val="uk-UA"/>
        </w:rPr>
        <w:t xml:space="preserve"> в державі</w:t>
      </w:r>
      <w:r w:rsidRPr="007D6C8A">
        <w:rPr>
          <w:sz w:val="24"/>
          <w:szCs w:val="24"/>
        </w:rPr>
        <w:t>, розміри податкових платежів за</w:t>
      </w:r>
      <w:r w:rsidRPr="007D6C8A">
        <w:rPr>
          <w:sz w:val="24"/>
          <w:szCs w:val="24"/>
          <w:lang w:val="uk-UA"/>
        </w:rPr>
        <w:t xml:space="preserve"> </w:t>
      </w:r>
      <w:r w:rsidRPr="007D6C8A">
        <w:rPr>
          <w:sz w:val="24"/>
          <w:szCs w:val="24"/>
        </w:rPr>
        <w:t xml:space="preserve">користування землею для </w:t>
      </w:r>
      <w:r w:rsidRPr="007D6C8A">
        <w:rPr>
          <w:sz w:val="24"/>
          <w:szCs w:val="24"/>
          <w:lang w:val="uk-UA"/>
        </w:rPr>
        <w:t>всіх категорій землекористувачів пропонується залишити</w:t>
      </w:r>
      <w:r w:rsidRPr="007D6C8A">
        <w:rPr>
          <w:sz w:val="24"/>
          <w:szCs w:val="24"/>
        </w:rPr>
        <w:t xml:space="preserve"> на рівні</w:t>
      </w:r>
      <w:r w:rsidRPr="007D6C8A">
        <w:rPr>
          <w:sz w:val="24"/>
          <w:szCs w:val="24"/>
          <w:lang w:val="uk-UA"/>
        </w:rPr>
        <w:t>, які діяли в 2017</w:t>
      </w:r>
      <w:r w:rsidR="00216C21">
        <w:rPr>
          <w:sz w:val="24"/>
          <w:szCs w:val="24"/>
          <w:lang w:val="uk-UA"/>
        </w:rPr>
        <w:t>-</w:t>
      </w:r>
      <w:r w:rsidR="00216C21" w:rsidRPr="007D6C8A">
        <w:rPr>
          <w:sz w:val="24"/>
          <w:szCs w:val="24"/>
        </w:rPr>
        <w:t xml:space="preserve"> </w:t>
      </w:r>
      <w:r w:rsidR="00216C21">
        <w:rPr>
          <w:sz w:val="24"/>
          <w:szCs w:val="24"/>
          <w:lang w:val="uk-UA"/>
        </w:rPr>
        <w:t xml:space="preserve">2020 </w:t>
      </w:r>
      <w:r w:rsidRPr="007D6C8A">
        <w:rPr>
          <w:sz w:val="24"/>
          <w:szCs w:val="24"/>
        </w:rPr>
        <w:t>рок</w:t>
      </w:r>
      <w:r w:rsidRPr="007D6C8A">
        <w:rPr>
          <w:sz w:val="24"/>
          <w:szCs w:val="24"/>
          <w:lang w:val="uk-UA"/>
        </w:rPr>
        <w:t>ах</w:t>
      </w:r>
      <w:r w:rsidRPr="007D6C8A">
        <w:rPr>
          <w:sz w:val="24"/>
          <w:szCs w:val="24"/>
        </w:rPr>
        <w:t xml:space="preserve">. </w:t>
      </w:r>
    </w:p>
    <w:p w:rsidR="00C65817" w:rsidRPr="007D6C8A" w:rsidRDefault="00C65817" w:rsidP="00183993">
      <w:pPr>
        <w:jc w:val="both"/>
        <w:rPr>
          <w:sz w:val="24"/>
          <w:szCs w:val="24"/>
          <w:lang w:val="uk-UA"/>
        </w:rPr>
      </w:pPr>
      <w:r w:rsidRPr="007D6C8A">
        <w:rPr>
          <w:sz w:val="24"/>
          <w:szCs w:val="24"/>
          <w:lang w:val="uk-UA"/>
        </w:rPr>
        <w:tab/>
        <w:t>Відповідно до пункту 284.1 статті 284 ПКУ з 2015 року органам місцевого самоврядування надано право встановлювати пільги зі сплати земельного податку, не встановлені цим Кодексом. Ураховуючи зазначене, пільги зі сплати земельного податку встановлюються на 202</w:t>
      </w:r>
      <w:r w:rsidR="00216C21">
        <w:rPr>
          <w:sz w:val="24"/>
          <w:szCs w:val="24"/>
          <w:lang w:val="uk-UA"/>
        </w:rPr>
        <w:t>1</w:t>
      </w:r>
      <w:r w:rsidRPr="007D6C8A">
        <w:rPr>
          <w:sz w:val="24"/>
          <w:szCs w:val="24"/>
          <w:lang w:val="uk-UA"/>
        </w:rPr>
        <w:t xml:space="preserve"> рік ПКУ та вказаним рішенням. </w:t>
      </w:r>
    </w:p>
    <w:p w:rsidR="00C65817" w:rsidRPr="007D6C8A" w:rsidRDefault="00C65817" w:rsidP="00183993">
      <w:pPr>
        <w:jc w:val="both"/>
        <w:rPr>
          <w:sz w:val="24"/>
          <w:szCs w:val="24"/>
          <w:lang w:val="uk-UA"/>
        </w:rPr>
      </w:pPr>
      <w:r w:rsidRPr="007D6C8A">
        <w:rPr>
          <w:sz w:val="24"/>
          <w:szCs w:val="24"/>
          <w:lang w:val="uk-UA"/>
        </w:rPr>
        <w:tab/>
        <w:t>Такі пільги надаються:</w:t>
      </w:r>
    </w:p>
    <w:p w:rsidR="00C65817" w:rsidRPr="007D6C8A" w:rsidRDefault="00C65817" w:rsidP="00183993">
      <w:pPr>
        <w:jc w:val="both"/>
        <w:rPr>
          <w:sz w:val="24"/>
          <w:szCs w:val="24"/>
          <w:lang w:val="uk-UA"/>
        </w:rPr>
      </w:pPr>
      <w:r w:rsidRPr="007D6C8A">
        <w:rPr>
          <w:sz w:val="24"/>
          <w:szCs w:val="24"/>
          <w:lang w:val="uk-UA"/>
        </w:rPr>
        <w:tab/>
        <w:t>- Органам місцевого самоврядування, закладам, установам, організаціям, дошкільним та загальноосвітнім навчальним закладам, закладам культури, освіти, охорони здоров'я, соціального захисту, фізичної культури та спорту, які повністю утримуються за рахунок коштів міського бюджету та/або обласного бюджету та/або державного бюджету, за виключенням  площ будівель, споруд (їх частин), що здаються в тимчасове користування (оренду) іншим підприємствам, установам, організаціям;</w:t>
      </w:r>
    </w:p>
    <w:p w:rsidR="00C65817" w:rsidRPr="007D6C8A" w:rsidRDefault="00C65817" w:rsidP="008E4821">
      <w:pPr>
        <w:ind w:firstLine="708"/>
        <w:jc w:val="both"/>
        <w:rPr>
          <w:sz w:val="24"/>
          <w:szCs w:val="24"/>
          <w:lang w:val="uk-UA"/>
        </w:rPr>
      </w:pPr>
      <w:r w:rsidRPr="007D6C8A">
        <w:rPr>
          <w:sz w:val="24"/>
          <w:szCs w:val="24"/>
          <w:lang w:val="uk-UA"/>
        </w:rPr>
        <w:t>- Комунальним підприємствам, що надають житлово-комунальні послуги, утримують об’єкти благоустрою міста  та власникам (балансоутримувачам) багатоквартирних житлових будинків, за виключенням  площ будівель, споруд  (їх частин), що здаються в тимчасове користування (оренду) іншим підприємствам, установам, організаціям, крім комунальних та державним установам;</w:t>
      </w:r>
    </w:p>
    <w:p w:rsidR="00C65817" w:rsidRPr="00216C21" w:rsidRDefault="00C65817" w:rsidP="008E4821">
      <w:pPr>
        <w:ind w:firstLine="708"/>
        <w:jc w:val="both"/>
        <w:rPr>
          <w:color w:val="FF0000"/>
          <w:sz w:val="24"/>
          <w:szCs w:val="24"/>
          <w:lang w:val="uk-UA"/>
        </w:rPr>
      </w:pPr>
      <w:r w:rsidRPr="00216C21">
        <w:rPr>
          <w:color w:val="FF0000"/>
          <w:sz w:val="24"/>
          <w:szCs w:val="24"/>
          <w:lang w:val="uk-UA"/>
        </w:rPr>
        <w:t>- Фізичним та юридичним особам, які використовують земельну ділянку д</w:t>
      </w:r>
      <w:r w:rsidRPr="00216C21">
        <w:rPr>
          <w:color w:val="FF0000"/>
          <w:sz w:val="24"/>
          <w:szCs w:val="24"/>
        </w:rPr>
        <w:t>ля будівництва індивідуальних гаражів</w:t>
      </w:r>
      <w:r w:rsidRPr="00216C21">
        <w:rPr>
          <w:color w:val="FF0000"/>
          <w:sz w:val="24"/>
          <w:szCs w:val="24"/>
          <w:lang w:val="uk-UA"/>
        </w:rPr>
        <w:t xml:space="preserve"> та д</w:t>
      </w:r>
      <w:r w:rsidRPr="00216C21">
        <w:rPr>
          <w:color w:val="FF0000"/>
          <w:sz w:val="24"/>
          <w:szCs w:val="24"/>
        </w:rPr>
        <w:t>ля колективного гаражного будівництва</w:t>
      </w:r>
      <w:r w:rsidRPr="00216C21">
        <w:rPr>
          <w:color w:val="FF0000"/>
          <w:sz w:val="24"/>
          <w:szCs w:val="24"/>
          <w:lang w:val="uk-UA"/>
        </w:rPr>
        <w:t>.</w:t>
      </w:r>
    </w:p>
    <w:p w:rsidR="00C65817" w:rsidRPr="007D6C8A" w:rsidRDefault="00C65817" w:rsidP="008E4821">
      <w:pPr>
        <w:ind w:firstLine="708"/>
        <w:jc w:val="both"/>
        <w:rPr>
          <w:sz w:val="24"/>
          <w:szCs w:val="24"/>
          <w:lang w:val="uk-UA"/>
        </w:rPr>
      </w:pPr>
    </w:p>
    <w:p w:rsidR="00C65817" w:rsidRPr="007D6C8A" w:rsidRDefault="00C65817" w:rsidP="00183993">
      <w:pPr>
        <w:pStyle w:val="a5"/>
        <w:ind w:left="23" w:right="23" w:firstLine="720"/>
        <w:rPr>
          <w:rStyle w:val="11"/>
          <w:sz w:val="24"/>
          <w:szCs w:val="24"/>
          <w:lang w:eastAsia="uk-UA"/>
        </w:rPr>
      </w:pPr>
      <w:r w:rsidRPr="007D6C8A">
        <w:rPr>
          <w:rStyle w:val="11"/>
          <w:sz w:val="24"/>
          <w:szCs w:val="24"/>
          <w:lang w:eastAsia="uk-UA"/>
        </w:rPr>
        <w:t xml:space="preserve">За відсутності регулювання не буде забезпечено визначення ставок, порядку нарахування, сплати та переліку пільг земельного податку. У разі невстановлення місцевих податків і зборів, передбачених пунктом </w:t>
      </w:r>
      <w:hyperlink r:id="rId8" w:anchor="n218" w:history="1">
        <w:r w:rsidRPr="007D6C8A">
          <w:rPr>
            <w:rStyle w:val="11"/>
            <w:sz w:val="24"/>
            <w:szCs w:val="24"/>
            <w:lang w:eastAsia="uk-UA"/>
          </w:rPr>
          <w:t>10.2</w:t>
        </w:r>
      </w:hyperlink>
      <w:r w:rsidRPr="007D6C8A">
        <w:rPr>
          <w:rStyle w:val="11"/>
          <w:sz w:val="24"/>
          <w:szCs w:val="24"/>
          <w:lang w:eastAsia="uk-UA"/>
        </w:rPr>
        <w:t xml:space="preserve"> статті 10 ПКУ, рішеннями місцевого самоврядування, земельний податок </w:t>
      </w:r>
      <w:r w:rsidRPr="007D6C8A">
        <w:rPr>
          <w:sz w:val="24"/>
          <w:szCs w:val="24"/>
        </w:rPr>
        <w:t xml:space="preserve">справляється із застосуванням ставок, які діяли до 31 грудня року, що передує бюджетному періоду, у якому </w:t>
      </w:r>
      <w:r w:rsidRPr="007D6C8A">
        <w:rPr>
          <w:sz w:val="24"/>
          <w:szCs w:val="24"/>
        </w:rPr>
        <w:lastRenderedPageBreak/>
        <w:t>планується застосування земельного податку.</w:t>
      </w:r>
      <w:r w:rsidRPr="007D6C8A">
        <w:rPr>
          <w:rStyle w:val="11"/>
          <w:sz w:val="24"/>
          <w:szCs w:val="24"/>
          <w:lang w:eastAsia="uk-UA"/>
        </w:rPr>
        <w:t xml:space="preserve"> При цьому, п</w:t>
      </w:r>
      <w:r w:rsidRPr="007D6C8A">
        <w:rPr>
          <w:rStyle w:val="rvts0"/>
          <w:sz w:val="24"/>
          <w:szCs w:val="24"/>
        </w:rPr>
        <w:t xml:space="preserve">ільги із сплати </w:t>
      </w:r>
      <w:r w:rsidRPr="007D6C8A">
        <w:rPr>
          <w:sz w:val="24"/>
          <w:szCs w:val="24"/>
        </w:rPr>
        <w:t>земельного податку</w:t>
      </w:r>
      <w:r w:rsidRPr="007D6C8A">
        <w:rPr>
          <w:rStyle w:val="rvts0"/>
          <w:sz w:val="24"/>
          <w:szCs w:val="24"/>
        </w:rPr>
        <w:t xml:space="preserve"> залишаються виключно такими, що встановлені положеннями ПКУ. Тому, більшість громадян, бюджетних, комунальних та неприбуткових організацій втратять право на пільги у 202</w:t>
      </w:r>
      <w:r w:rsidR="00C632C4">
        <w:rPr>
          <w:rStyle w:val="rvts0"/>
          <w:sz w:val="24"/>
          <w:szCs w:val="24"/>
        </w:rPr>
        <w:t>1</w:t>
      </w:r>
      <w:r w:rsidRPr="007D6C8A">
        <w:rPr>
          <w:rStyle w:val="rvts0"/>
          <w:sz w:val="24"/>
          <w:szCs w:val="24"/>
        </w:rPr>
        <w:t xml:space="preserve"> році, оскільки перелік пільг у статтях 281, 282</w:t>
      </w:r>
      <w:r w:rsidRPr="007D6C8A">
        <w:rPr>
          <w:sz w:val="24"/>
          <w:szCs w:val="24"/>
        </w:rPr>
        <w:t xml:space="preserve"> ПКУ є дуже вузьким і не враховує реальні потреби землекористувачів міста в отриманні пільг із сплати земельного податку.</w:t>
      </w:r>
    </w:p>
    <w:p w:rsidR="00C65817" w:rsidRPr="007D6C8A" w:rsidRDefault="00C65817" w:rsidP="00183993">
      <w:pPr>
        <w:spacing w:line="233" w:lineRule="auto"/>
        <w:ind w:firstLine="709"/>
        <w:jc w:val="both"/>
        <w:rPr>
          <w:rStyle w:val="11"/>
          <w:sz w:val="24"/>
          <w:szCs w:val="24"/>
          <w:lang w:val="uk-UA"/>
        </w:rPr>
      </w:pPr>
      <w:r w:rsidRPr="007D6C8A">
        <w:rPr>
          <w:rStyle w:val="11"/>
          <w:sz w:val="24"/>
          <w:szCs w:val="24"/>
        </w:rPr>
        <w:t xml:space="preserve">Кожен податок є важливою складовою доходів бюджету, оскільки забезпечує внесок у його наповнення. Згідно з бюджетним законодавством </w:t>
      </w:r>
      <w:r w:rsidRPr="007D6C8A">
        <w:rPr>
          <w:rStyle w:val="11"/>
          <w:sz w:val="24"/>
          <w:szCs w:val="24"/>
          <w:lang w:val="uk-UA"/>
        </w:rPr>
        <w:t xml:space="preserve">земельний податок </w:t>
      </w:r>
      <w:r w:rsidRPr="007D6C8A">
        <w:rPr>
          <w:rStyle w:val="11"/>
          <w:sz w:val="24"/>
          <w:szCs w:val="24"/>
        </w:rPr>
        <w:t>є одним з джерел надходжень загального фонду бюджету міста,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w:t>
      </w:r>
      <w:r w:rsidRPr="007D6C8A">
        <w:rPr>
          <w:rStyle w:val="11"/>
          <w:sz w:val="24"/>
          <w:szCs w:val="24"/>
          <w:lang w:val="uk-UA"/>
        </w:rPr>
        <w:t>ькі</w:t>
      </w:r>
      <w:r w:rsidRPr="007D6C8A">
        <w:rPr>
          <w:rStyle w:val="11"/>
          <w:sz w:val="24"/>
          <w:szCs w:val="24"/>
        </w:rPr>
        <w:t xml:space="preserve"> </w:t>
      </w:r>
      <w:r w:rsidRPr="007D6C8A">
        <w:rPr>
          <w:rStyle w:val="11"/>
          <w:sz w:val="24"/>
          <w:szCs w:val="24"/>
          <w:lang w:val="uk-UA"/>
        </w:rPr>
        <w:t xml:space="preserve">цільові </w:t>
      </w:r>
      <w:r w:rsidRPr="007D6C8A">
        <w:rPr>
          <w:rStyle w:val="11"/>
          <w:sz w:val="24"/>
          <w:szCs w:val="24"/>
        </w:rPr>
        <w:t>програми</w:t>
      </w:r>
      <w:r w:rsidRPr="007D6C8A">
        <w:rPr>
          <w:rStyle w:val="11"/>
          <w:sz w:val="24"/>
          <w:szCs w:val="24"/>
          <w:lang w:val="uk-UA"/>
        </w:rPr>
        <w:t>.</w:t>
      </w:r>
    </w:p>
    <w:p w:rsidR="00C65817" w:rsidRPr="007D6C8A" w:rsidRDefault="00C65817" w:rsidP="00183993">
      <w:pPr>
        <w:spacing w:line="233" w:lineRule="auto"/>
        <w:jc w:val="both"/>
        <w:rPr>
          <w:rStyle w:val="11"/>
          <w:sz w:val="24"/>
          <w:szCs w:val="24"/>
        </w:rPr>
      </w:pPr>
      <w:r w:rsidRPr="007D6C8A">
        <w:rPr>
          <w:rStyle w:val="11"/>
          <w:sz w:val="24"/>
          <w:szCs w:val="24"/>
        </w:rPr>
        <w:tab/>
        <w:t xml:space="preserve">Стабільність надходжень, що формують загальний фонд бюджету міста, дозволяє забезпечити безперебійну життєдіяльність міста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 </w:t>
      </w:r>
    </w:p>
    <w:p w:rsidR="00C65817" w:rsidRPr="007D6C8A" w:rsidRDefault="00C65817" w:rsidP="00AF126E">
      <w:pPr>
        <w:jc w:val="center"/>
        <w:rPr>
          <w:color w:val="333333"/>
          <w:sz w:val="24"/>
          <w:szCs w:val="24"/>
        </w:rPr>
      </w:pPr>
      <w:r w:rsidRPr="007D6C8A">
        <w:rPr>
          <w:b/>
          <w:bCs/>
          <w:color w:val="333333"/>
          <w:sz w:val="24"/>
          <w:szCs w:val="24"/>
          <w:lang w:val="uk-UA"/>
        </w:rPr>
        <w:t>2</w:t>
      </w:r>
      <w:r w:rsidRPr="007D6C8A">
        <w:rPr>
          <w:b/>
          <w:bCs/>
          <w:color w:val="333333"/>
          <w:sz w:val="24"/>
          <w:szCs w:val="24"/>
        </w:rPr>
        <w:t>. Визначення цілей державного регулювання:</w:t>
      </w:r>
    </w:p>
    <w:p w:rsidR="00C65817" w:rsidRPr="007D6C8A" w:rsidRDefault="00C65817" w:rsidP="00183993">
      <w:pPr>
        <w:pStyle w:val="a5"/>
        <w:ind w:left="23" w:right="23" w:firstLine="697"/>
        <w:rPr>
          <w:rStyle w:val="11"/>
          <w:color w:val="000000"/>
          <w:sz w:val="24"/>
          <w:szCs w:val="24"/>
          <w:lang w:val="ru-RU" w:eastAsia="uk-UA"/>
        </w:rPr>
      </w:pPr>
    </w:p>
    <w:p w:rsidR="00C65817" w:rsidRPr="007D6C8A" w:rsidRDefault="00C65817" w:rsidP="00183993">
      <w:pPr>
        <w:pStyle w:val="a5"/>
        <w:ind w:left="23" w:right="23" w:firstLine="697"/>
        <w:rPr>
          <w:rStyle w:val="11"/>
          <w:color w:val="000000"/>
          <w:sz w:val="24"/>
          <w:szCs w:val="24"/>
          <w:lang w:eastAsia="uk-UA"/>
        </w:rPr>
      </w:pPr>
      <w:r w:rsidRPr="007D6C8A">
        <w:rPr>
          <w:rStyle w:val="11"/>
          <w:color w:val="000000"/>
          <w:sz w:val="24"/>
          <w:szCs w:val="24"/>
          <w:lang w:eastAsia="uk-UA"/>
        </w:rPr>
        <w:t xml:space="preserve">Проект рішення Южноукраїнської міської ради спрямований на розв’язання завдання, визначеного в попередньому розділі аналізу регуляторного впливу. </w:t>
      </w:r>
    </w:p>
    <w:p w:rsidR="00C65817" w:rsidRPr="007D6C8A" w:rsidRDefault="00C65817" w:rsidP="00183993">
      <w:pPr>
        <w:pStyle w:val="a5"/>
        <w:ind w:left="23" w:right="23" w:firstLine="697"/>
        <w:rPr>
          <w:rStyle w:val="11"/>
          <w:sz w:val="24"/>
          <w:szCs w:val="24"/>
          <w:lang w:eastAsia="uk-UA"/>
        </w:rPr>
      </w:pPr>
      <w:r w:rsidRPr="007D6C8A">
        <w:rPr>
          <w:rStyle w:val="11"/>
          <w:color w:val="000000"/>
          <w:sz w:val="24"/>
          <w:szCs w:val="24"/>
          <w:lang w:eastAsia="uk-UA"/>
        </w:rPr>
        <w:t xml:space="preserve">Цілями державного регулювання є установлення ставок та пільг із сплати </w:t>
      </w:r>
      <w:r w:rsidRPr="007D6C8A">
        <w:rPr>
          <w:sz w:val="24"/>
          <w:szCs w:val="24"/>
        </w:rPr>
        <w:t>земельного податку</w:t>
      </w:r>
      <w:r w:rsidRPr="007D6C8A">
        <w:rPr>
          <w:rStyle w:val="11"/>
          <w:color w:val="000000"/>
          <w:sz w:val="24"/>
          <w:szCs w:val="24"/>
          <w:lang w:eastAsia="uk-UA"/>
        </w:rPr>
        <w:t xml:space="preserve"> відповідно до вимог ПКУ, отримання до бюджету міста прогнозованих податкових надходжень у розмірі </w:t>
      </w:r>
      <w:r w:rsidR="00C632C4" w:rsidRPr="0028256D">
        <w:rPr>
          <w:rStyle w:val="25"/>
          <w:b w:val="0"/>
          <w:bCs w:val="0"/>
          <w:sz w:val="24"/>
          <w:szCs w:val="24"/>
          <w:lang w:eastAsia="uk-UA"/>
        </w:rPr>
        <w:t xml:space="preserve">34,0 </w:t>
      </w:r>
      <w:r w:rsidRPr="007D6C8A">
        <w:rPr>
          <w:rStyle w:val="11"/>
          <w:color w:val="000000"/>
          <w:sz w:val="24"/>
          <w:szCs w:val="24"/>
          <w:lang w:eastAsia="uk-UA"/>
        </w:rPr>
        <w:t>млн.</w:t>
      </w:r>
      <w:r w:rsidRPr="007D6C8A">
        <w:rPr>
          <w:sz w:val="24"/>
          <w:szCs w:val="24"/>
        </w:rPr>
        <w:t> </w:t>
      </w:r>
      <w:r w:rsidRPr="007D6C8A">
        <w:rPr>
          <w:rStyle w:val="11"/>
          <w:color w:val="000000"/>
          <w:sz w:val="24"/>
          <w:szCs w:val="24"/>
          <w:lang w:eastAsia="uk-UA"/>
        </w:rPr>
        <w:t xml:space="preserve">грн., </w:t>
      </w:r>
      <w:r w:rsidRPr="007D6C8A">
        <w:rPr>
          <w:rStyle w:val="11"/>
          <w:sz w:val="24"/>
          <w:szCs w:val="24"/>
          <w:lang w:eastAsia="uk-UA"/>
        </w:rPr>
        <w:t xml:space="preserve">забезпечення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C65817" w:rsidRPr="007D6C8A" w:rsidRDefault="00C65817" w:rsidP="00183993">
      <w:pPr>
        <w:pStyle w:val="a5"/>
        <w:ind w:left="23" w:right="23" w:firstLine="697"/>
        <w:rPr>
          <w:rStyle w:val="11"/>
          <w:sz w:val="24"/>
          <w:szCs w:val="24"/>
          <w:lang w:eastAsia="uk-UA"/>
        </w:rPr>
      </w:pPr>
      <w:r w:rsidRPr="007D6C8A">
        <w:rPr>
          <w:rStyle w:val="11"/>
          <w:sz w:val="24"/>
          <w:szCs w:val="24"/>
          <w:lang w:eastAsia="uk-UA"/>
        </w:rPr>
        <w:t>Вимірювальними індикаторами досягнення цілей регулювання та зменшення масштабів проблеми є:</w:t>
      </w:r>
    </w:p>
    <w:p w:rsidR="00C65817" w:rsidRPr="007D6C8A" w:rsidRDefault="00C65817" w:rsidP="00183993">
      <w:pPr>
        <w:pStyle w:val="a5"/>
        <w:ind w:left="23" w:right="23" w:firstLine="697"/>
        <w:rPr>
          <w:rStyle w:val="11"/>
          <w:color w:val="000000"/>
          <w:sz w:val="24"/>
          <w:szCs w:val="24"/>
          <w:lang w:eastAsia="uk-UA"/>
        </w:rPr>
      </w:pPr>
      <w:r w:rsidRPr="007D6C8A">
        <w:rPr>
          <w:rStyle w:val="11"/>
          <w:sz w:val="24"/>
          <w:szCs w:val="24"/>
          <w:lang w:eastAsia="uk-UA"/>
        </w:rPr>
        <w:t xml:space="preserve">- кількісні: </w:t>
      </w:r>
      <w:r w:rsidRPr="007D6C8A">
        <w:rPr>
          <w:sz w:val="24"/>
          <w:szCs w:val="24"/>
        </w:rPr>
        <w:t xml:space="preserve">надходження коштів до бюджету міста від сплати земельного податку у розмірі </w:t>
      </w:r>
      <w:r w:rsidR="00C632C4" w:rsidRPr="0028256D">
        <w:rPr>
          <w:rStyle w:val="25"/>
          <w:b w:val="0"/>
          <w:bCs w:val="0"/>
          <w:sz w:val="24"/>
          <w:szCs w:val="24"/>
          <w:lang w:eastAsia="uk-UA"/>
        </w:rPr>
        <w:t xml:space="preserve">34,0 </w:t>
      </w:r>
      <w:r w:rsidRPr="007D6C8A">
        <w:rPr>
          <w:rStyle w:val="11"/>
          <w:color w:val="000000"/>
          <w:sz w:val="24"/>
          <w:szCs w:val="24"/>
          <w:lang w:eastAsia="uk-UA"/>
        </w:rPr>
        <w:t xml:space="preserve">млн. грн. </w:t>
      </w:r>
      <w:r w:rsidRPr="007D6C8A">
        <w:rPr>
          <w:sz w:val="24"/>
          <w:szCs w:val="24"/>
        </w:rPr>
        <w:t xml:space="preserve">та чисельність платників податку, на яких поширюватиметься регуляторний акт, </w:t>
      </w:r>
      <w:r w:rsidRPr="007D6C8A">
        <w:rPr>
          <w:rStyle w:val="11"/>
          <w:sz w:val="24"/>
          <w:szCs w:val="24"/>
        </w:rPr>
        <w:t xml:space="preserve">– </w:t>
      </w:r>
      <w:r w:rsidR="00C632C4">
        <w:rPr>
          <w:rStyle w:val="11"/>
          <w:sz w:val="24"/>
          <w:szCs w:val="24"/>
        </w:rPr>
        <w:t>290</w:t>
      </w:r>
      <w:r w:rsidR="00BB7E3C">
        <w:rPr>
          <w:rStyle w:val="11"/>
          <w:sz w:val="24"/>
          <w:szCs w:val="24"/>
        </w:rPr>
        <w:t xml:space="preserve"> </w:t>
      </w:r>
      <w:r w:rsidR="00BB7E3C" w:rsidRPr="00B23BB6">
        <w:rPr>
          <w:rStyle w:val="11"/>
          <w:sz w:val="24"/>
          <w:szCs w:val="24"/>
        </w:rPr>
        <w:t>платників</w:t>
      </w:r>
      <w:r w:rsidR="00B23BB6" w:rsidRPr="00B23BB6">
        <w:rPr>
          <w:rStyle w:val="11"/>
          <w:sz w:val="24"/>
          <w:szCs w:val="24"/>
        </w:rPr>
        <w:t xml:space="preserve">, з них 51- юридичні особи та фізичні особи - підприємці </w:t>
      </w:r>
      <w:r w:rsidRPr="007D6C8A">
        <w:rPr>
          <w:rStyle w:val="11"/>
          <w:color w:val="000000"/>
          <w:sz w:val="24"/>
          <w:szCs w:val="24"/>
          <w:lang w:eastAsia="uk-UA"/>
        </w:rPr>
        <w:t>;</w:t>
      </w:r>
    </w:p>
    <w:p w:rsidR="00C65817" w:rsidRPr="007D6C8A" w:rsidRDefault="00C65817" w:rsidP="00183993">
      <w:pPr>
        <w:pStyle w:val="a5"/>
        <w:ind w:left="23" w:right="23" w:firstLine="697"/>
        <w:rPr>
          <w:rStyle w:val="11"/>
          <w:sz w:val="24"/>
          <w:szCs w:val="24"/>
          <w:lang w:eastAsia="uk-UA"/>
        </w:rPr>
      </w:pPr>
      <w:r w:rsidRPr="007D6C8A">
        <w:rPr>
          <w:rStyle w:val="11"/>
          <w:sz w:val="24"/>
          <w:szCs w:val="24"/>
          <w:lang w:eastAsia="uk-UA"/>
        </w:rPr>
        <w:t>- часовий: дія регуляторного акта протягом року;</w:t>
      </w:r>
    </w:p>
    <w:p w:rsidR="00C65817" w:rsidRPr="007D6C8A" w:rsidRDefault="00C65817" w:rsidP="00183993">
      <w:pPr>
        <w:pStyle w:val="a5"/>
        <w:ind w:left="23" w:right="23" w:firstLine="697"/>
        <w:rPr>
          <w:rStyle w:val="11"/>
          <w:sz w:val="24"/>
          <w:szCs w:val="24"/>
          <w:lang w:eastAsia="uk-UA"/>
        </w:rPr>
      </w:pPr>
      <w:r w:rsidRPr="007D6C8A">
        <w:rPr>
          <w:rStyle w:val="11"/>
          <w:sz w:val="24"/>
          <w:szCs w:val="24"/>
          <w:lang w:eastAsia="uk-UA"/>
        </w:rPr>
        <w:t>- якісний</w:t>
      </w:r>
      <w:r w:rsidRPr="007D6C8A">
        <w:rPr>
          <w:sz w:val="24"/>
          <w:szCs w:val="24"/>
        </w:rPr>
        <w:t xml:space="preserve">: </w:t>
      </w:r>
      <w:r w:rsidRPr="007D6C8A">
        <w:rPr>
          <w:rStyle w:val="11"/>
          <w:sz w:val="24"/>
          <w:szCs w:val="24"/>
          <w:lang w:eastAsia="uk-UA"/>
        </w:rPr>
        <w:t>забезпечення виконання міських цільових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C65817" w:rsidRPr="007D6C8A" w:rsidRDefault="00C65817" w:rsidP="00183993">
      <w:pPr>
        <w:pStyle w:val="af2"/>
        <w:jc w:val="both"/>
        <w:rPr>
          <w:rStyle w:val="11"/>
          <w:sz w:val="24"/>
          <w:szCs w:val="24"/>
          <w:lang w:eastAsia="uk-UA"/>
        </w:rPr>
      </w:pPr>
      <w:r w:rsidRPr="007D6C8A">
        <w:rPr>
          <w:sz w:val="24"/>
          <w:szCs w:val="24"/>
        </w:rPr>
        <w:tab/>
      </w:r>
      <w:r w:rsidRPr="007D6C8A">
        <w:rPr>
          <w:rStyle w:val="11"/>
          <w:sz w:val="24"/>
          <w:szCs w:val="24"/>
          <w:lang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rsidR="00C65817" w:rsidRPr="007D6C8A" w:rsidRDefault="00C65817" w:rsidP="00183993">
      <w:pPr>
        <w:pStyle w:val="af2"/>
        <w:spacing w:line="235" w:lineRule="auto"/>
        <w:ind w:firstLine="720"/>
        <w:jc w:val="both"/>
        <w:rPr>
          <w:sz w:val="24"/>
          <w:szCs w:val="24"/>
        </w:rPr>
      </w:pPr>
      <w:r w:rsidRPr="007D6C8A">
        <w:rPr>
          <w:sz w:val="24"/>
          <w:szCs w:val="24"/>
        </w:rPr>
        <w:t>Дотримання правових аспектів буде виконано шляхом направлення:</w:t>
      </w:r>
    </w:p>
    <w:p w:rsidR="00C65817" w:rsidRPr="007D6C8A" w:rsidRDefault="00C65817" w:rsidP="00183993">
      <w:pPr>
        <w:pStyle w:val="af2"/>
        <w:spacing w:line="235" w:lineRule="auto"/>
        <w:ind w:firstLine="720"/>
        <w:jc w:val="both"/>
        <w:rPr>
          <w:rStyle w:val="11"/>
          <w:sz w:val="24"/>
          <w:szCs w:val="24"/>
          <w:lang w:eastAsia="uk-UA"/>
        </w:rPr>
      </w:pPr>
      <w:r w:rsidRPr="007D6C8A">
        <w:rPr>
          <w:sz w:val="24"/>
          <w:szCs w:val="24"/>
        </w:rPr>
        <w:t xml:space="preserve">- проекту до Миколаївського </w:t>
      </w:r>
      <w:r w:rsidRPr="007D6C8A">
        <w:rPr>
          <w:rStyle w:val="11"/>
          <w:sz w:val="24"/>
          <w:szCs w:val="24"/>
          <w:lang w:eastAsia="uk-UA"/>
        </w:rPr>
        <w:t xml:space="preserve">територіального відділення Антимонопольного комітету України як такого, що може вплинути на конкуренцію, зокрема щодо діяльності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C65817" w:rsidRPr="007D6C8A" w:rsidRDefault="00C65817" w:rsidP="00183993">
      <w:pPr>
        <w:pStyle w:val="af2"/>
        <w:spacing w:line="233" w:lineRule="auto"/>
        <w:ind w:firstLine="720"/>
        <w:jc w:val="both"/>
        <w:rPr>
          <w:rStyle w:val="11"/>
          <w:sz w:val="24"/>
          <w:szCs w:val="24"/>
          <w:lang w:eastAsia="uk-UA"/>
        </w:rPr>
      </w:pPr>
      <w:r w:rsidRPr="007D6C8A">
        <w:rPr>
          <w:rStyle w:val="11"/>
          <w:sz w:val="24"/>
          <w:szCs w:val="24"/>
          <w:lang w:eastAsia="uk-UA"/>
        </w:rPr>
        <w:t xml:space="preserve">-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w:t>
      </w:r>
      <w:r w:rsidRPr="007D6C8A">
        <w:rPr>
          <w:rStyle w:val="11"/>
          <w:sz w:val="24"/>
          <w:szCs w:val="24"/>
          <w:lang w:eastAsia="uk-UA"/>
        </w:rPr>
        <w:lastRenderedPageBreak/>
        <w:t>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C65817" w:rsidRPr="007D6C8A" w:rsidRDefault="00C65817" w:rsidP="00183993">
      <w:pPr>
        <w:pStyle w:val="a5"/>
        <w:spacing w:line="252" w:lineRule="auto"/>
        <w:ind w:firstLine="709"/>
        <w:rPr>
          <w:sz w:val="24"/>
          <w:szCs w:val="24"/>
        </w:rPr>
      </w:pPr>
      <w:r w:rsidRPr="007D6C8A">
        <w:rPr>
          <w:sz w:val="24"/>
          <w:szCs w:val="24"/>
        </w:rPr>
        <w:t>Цілями регуляторного акта є:</w:t>
      </w:r>
    </w:p>
    <w:p w:rsidR="00C65817" w:rsidRPr="007D6C8A" w:rsidRDefault="00C65817" w:rsidP="00183993">
      <w:pPr>
        <w:jc w:val="both"/>
        <w:rPr>
          <w:sz w:val="24"/>
          <w:szCs w:val="24"/>
          <w:lang w:val="uk-UA"/>
        </w:rPr>
      </w:pPr>
      <w:r w:rsidRPr="007D6C8A">
        <w:rPr>
          <w:sz w:val="24"/>
          <w:szCs w:val="24"/>
          <w:lang w:val="uk-UA"/>
        </w:rPr>
        <w:tab/>
        <w:t>- установлення ставок земельного податку та пільг зі сплати земельного податку за користування земельними ділянками міста;</w:t>
      </w:r>
    </w:p>
    <w:p w:rsidR="00C65817" w:rsidRPr="007D6C8A" w:rsidRDefault="00C65817" w:rsidP="00183993">
      <w:pPr>
        <w:jc w:val="both"/>
        <w:rPr>
          <w:sz w:val="24"/>
          <w:szCs w:val="24"/>
          <w:lang w:val="uk-UA"/>
        </w:rPr>
      </w:pPr>
      <w:r w:rsidRPr="007D6C8A">
        <w:rPr>
          <w:sz w:val="24"/>
          <w:szCs w:val="24"/>
          <w:lang w:val="uk-UA"/>
        </w:rPr>
        <w:tab/>
        <w:t>- забезпечення соціально-економічного розвитку міста, подальшого регулювання земельних відносин, використання земельного ресурсу в інтересах територіальної громади міста;</w:t>
      </w:r>
    </w:p>
    <w:p w:rsidR="00C65817" w:rsidRPr="007D6C8A" w:rsidRDefault="00C65817" w:rsidP="00183993">
      <w:pPr>
        <w:jc w:val="both"/>
        <w:rPr>
          <w:sz w:val="24"/>
          <w:szCs w:val="24"/>
        </w:rPr>
      </w:pPr>
      <w:r w:rsidRPr="007D6C8A">
        <w:rPr>
          <w:sz w:val="24"/>
          <w:szCs w:val="24"/>
          <w:lang w:val="uk-UA"/>
        </w:rPr>
        <w:tab/>
        <w:t>- отримання додаткового фінансового ресурсу для вирішення соціально-економічних питань розвитку міста, підвищення соціальних стандартів.</w:t>
      </w:r>
    </w:p>
    <w:p w:rsidR="00C65817" w:rsidRPr="007D6C8A" w:rsidRDefault="00C65817" w:rsidP="00183993">
      <w:pPr>
        <w:pStyle w:val="a5"/>
        <w:spacing w:line="252" w:lineRule="auto"/>
        <w:ind w:firstLine="709"/>
        <w:rPr>
          <w:sz w:val="24"/>
          <w:szCs w:val="24"/>
        </w:rPr>
      </w:pPr>
    </w:p>
    <w:p w:rsidR="00C65817" w:rsidRPr="007D6C8A" w:rsidRDefault="00C65817" w:rsidP="003F52FD">
      <w:pPr>
        <w:rPr>
          <w:color w:val="333333"/>
          <w:sz w:val="24"/>
          <w:szCs w:val="24"/>
        </w:rPr>
      </w:pPr>
      <w:r w:rsidRPr="007D6C8A">
        <w:rPr>
          <w:b/>
          <w:bCs/>
          <w:color w:val="333333"/>
          <w:sz w:val="24"/>
          <w:szCs w:val="24"/>
          <w:lang w:val="uk-UA"/>
        </w:rPr>
        <w:t>3</w:t>
      </w:r>
      <w:r w:rsidRPr="007D6C8A">
        <w:rPr>
          <w:b/>
          <w:bCs/>
          <w:color w:val="333333"/>
          <w:sz w:val="24"/>
          <w:szCs w:val="24"/>
        </w:rPr>
        <w:t>. Визначення та оцінка всіх прийнятих альтернативних способів досягнення зазначених цілей</w:t>
      </w:r>
    </w:p>
    <w:p w:rsidR="00C65817" w:rsidRPr="007D6C8A" w:rsidRDefault="00C65817" w:rsidP="00E71756">
      <w:pPr>
        <w:rPr>
          <w:sz w:val="24"/>
          <w:szCs w:val="24"/>
          <w:lang w:val="uk-UA"/>
        </w:rPr>
      </w:pPr>
      <w:r w:rsidRPr="007D6C8A">
        <w:rPr>
          <w:color w:val="333333"/>
          <w:sz w:val="24"/>
          <w:szCs w:val="24"/>
        </w:rPr>
        <w:t> </w:t>
      </w:r>
      <w:r w:rsidRPr="007D6C8A">
        <w:rPr>
          <w:sz w:val="24"/>
          <w:szCs w:val="24"/>
          <w:lang w:val="uk-UA"/>
        </w:rPr>
        <w:t xml:space="preserve">1.Під час розробки проекту регуляторного акта було розглянуто такі </w:t>
      </w:r>
    </w:p>
    <w:p w:rsidR="00C65817" w:rsidRPr="007D6C8A" w:rsidRDefault="00C65817" w:rsidP="003F52FD">
      <w:pPr>
        <w:jc w:val="both"/>
        <w:rPr>
          <w:sz w:val="24"/>
          <w:szCs w:val="24"/>
          <w:lang w:val="uk-UA"/>
        </w:rPr>
      </w:pPr>
      <w:r w:rsidRPr="007D6C8A">
        <w:rPr>
          <w:sz w:val="24"/>
          <w:szCs w:val="24"/>
          <w:lang w:val="uk-UA"/>
        </w:rPr>
        <w:t>альтернативні способи досягнення визначених цілей:</w:t>
      </w:r>
    </w:p>
    <w:tbl>
      <w:tblPr>
        <w:tblW w:w="5035" w:type="pct"/>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61"/>
        <w:gridCol w:w="6605"/>
      </w:tblGrid>
      <w:tr w:rsidR="00C65817" w:rsidRPr="007D6C8A">
        <w:trPr>
          <w:tblHeader/>
        </w:trPr>
        <w:tc>
          <w:tcPr>
            <w:tcW w:w="1357" w:type="pct"/>
          </w:tcPr>
          <w:p w:rsidR="00C65817" w:rsidRPr="007D6C8A" w:rsidRDefault="00C65817" w:rsidP="004D3903">
            <w:pPr>
              <w:jc w:val="center"/>
              <w:rPr>
                <w:b/>
                <w:bCs/>
                <w:i/>
                <w:iCs/>
                <w:sz w:val="24"/>
                <w:szCs w:val="24"/>
                <w:lang w:val="uk-UA"/>
              </w:rPr>
            </w:pPr>
            <w:r w:rsidRPr="007D6C8A">
              <w:rPr>
                <w:b/>
                <w:bCs/>
                <w:i/>
                <w:iCs/>
                <w:sz w:val="24"/>
                <w:szCs w:val="24"/>
                <w:lang w:val="uk-UA"/>
              </w:rPr>
              <w:t>Вид альтернативи</w:t>
            </w:r>
          </w:p>
        </w:tc>
        <w:tc>
          <w:tcPr>
            <w:tcW w:w="3643" w:type="pct"/>
          </w:tcPr>
          <w:p w:rsidR="00C65817" w:rsidRPr="007D6C8A" w:rsidRDefault="00C65817" w:rsidP="004D3903">
            <w:pPr>
              <w:jc w:val="center"/>
              <w:rPr>
                <w:b/>
                <w:bCs/>
                <w:i/>
                <w:iCs/>
                <w:sz w:val="24"/>
                <w:szCs w:val="24"/>
                <w:lang w:val="uk-UA"/>
              </w:rPr>
            </w:pPr>
            <w:r w:rsidRPr="007D6C8A">
              <w:rPr>
                <w:b/>
                <w:bCs/>
                <w:i/>
                <w:iCs/>
                <w:sz w:val="24"/>
                <w:szCs w:val="24"/>
                <w:lang w:val="uk-UA"/>
              </w:rPr>
              <w:t>Опис альтернативи</w:t>
            </w:r>
          </w:p>
        </w:tc>
      </w:tr>
    </w:tbl>
    <w:p w:rsidR="00C65817" w:rsidRPr="007D6C8A" w:rsidRDefault="00C65817" w:rsidP="00183993">
      <w:pPr>
        <w:pStyle w:val="aff1"/>
        <w:rPr>
          <w:rFonts w:ascii="Times New Roman" w:hAnsi="Times New Roman" w:cs="Times New Roman"/>
          <w:sz w:val="24"/>
          <w:szCs w:val="24"/>
        </w:rPr>
      </w:pP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6605"/>
      </w:tblGrid>
      <w:tr w:rsidR="00C65817" w:rsidRPr="007D6C8A">
        <w:trPr>
          <w:tblHeader/>
        </w:trPr>
        <w:tc>
          <w:tcPr>
            <w:tcW w:w="1357" w:type="pct"/>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3643" w:type="pct"/>
          </w:tcPr>
          <w:p w:rsidR="00C65817" w:rsidRPr="007D6C8A" w:rsidRDefault="00C65817" w:rsidP="004D3903">
            <w:pPr>
              <w:jc w:val="center"/>
              <w:rPr>
                <w:b/>
                <w:bCs/>
                <w:i/>
                <w:iCs/>
                <w:sz w:val="24"/>
                <w:szCs w:val="24"/>
                <w:lang w:val="uk-UA"/>
              </w:rPr>
            </w:pPr>
            <w:r w:rsidRPr="007D6C8A">
              <w:rPr>
                <w:b/>
                <w:bCs/>
                <w:i/>
                <w:iCs/>
                <w:sz w:val="24"/>
                <w:szCs w:val="24"/>
                <w:lang w:val="uk-UA"/>
              </w:rPr>
              <w:t>2</w:t>
            </w:r>
          </w:p>
        </w:tc>
      </w:tr>
      <w:tr w:rsidR="00C65817" w:rsidRPr="007D6C8A">
        <w:tc>
          <w:tcPr>
            <w:tcW w:w="1357" w:type="pct"/>
          </w:tcPr>
          <w:p w:rsidR="00C65817" w:rsidRPr="007D6C8A" w:rsidRDefault="00C65817" w:rsidP="004D3903">
            <w:pPr>
              <w:jc w:val="both"/>
              <w:rPr>
                <w:sz w:val="24"/>
                <w:szCs w:val="24"/>
                <w:lang w:val="uk-UA"/>
              </w:rPr>
            </w:pPr>
            <w:r w:rsidRPr="007D6C8A">
              <w:rPr>
                <w:sz w:val="24"/>
                <w:szCs w:val="24"/>
                <w:lang w:val="uk-UA"/>
              </w:rPr>
              <w:t>Альтернатива 1</w:t>
            </w:r>
          </w:p>
          <w:p w:rsidR="00C65817" w:rsidRPr="007D6C8A" w:rsidRDefault="00C65817" w:rsidP="004D3903">
            <w:pPr>
              <w:jc w:val="both"/>
              <w:rPr>
                <w:b/>
                <w:bCs/>
                <w:i/>
                <w:iCs/>
                <w:sz w:val="24"/>
                <w:szCs w:val="24"/>
                <w:lang w:val="uk-UA"/>
              </w:rPr>
            </w:pPr>
            <w:r w:rsidRPr="007D6C8A">
              <w:rPr>
                <w:sz w:val="24"/>
                <w:szCs w:val="24"/>
                <w:lang w:val="uk-UA"/>
              </w:rPr>
              <w:t>Неприйняття регуляторного акта (відмова від регулювання) або не- встановлення відповідних ставок</w:t>
            </w:r>
          </w:p>
        </w:tc>
        <w:tc>
          <w:tcPr>
            <w:tcW w:w="3643" w:type="pct"/>
          </w:tcPr>
          <w:p w:rsidR="00C65817" w:rsidRPr="007D6C8A" w:rsidRDefault="00C65817" w:rsidP="004D3903">
            <w:pPr>
              <w:jc w:val="both"/>
              <w:rPr>
                <w:sz w:val="24"/>
                <w:szCs w:val="24"/>
                <w:lang w:val="uk-UA"/>
              </w:rPr>
            </w:pPr>
            <w:r w:rsidRPr="007D6C8A">
              <w:rPr>
                <w:rStyle w:val="26"/>
                <w:sz w:val="24"/>
                <w:szCs w:val="24"/>
                <w:lang w:val="uk-UA"/>
              </w:rPr>
              <w:t>Після закінчення 20</w:t>
            </w:r>
            <w:r w:rsidR="00C632C4">
              <w:rPr>
                <w:rStyle w:val="26"/>
                <w:sz w:val="24"/>
                <w:szCs w:val="24"/>
                <w:lang w:val="uk-UA"/>
              </w:rPr>
              <w:t>20</w:t>
            </w:r>
            <w:r w:rsidRPr="007D6C8A">
              <w:rPr>
                <w:rStyle w:val="26"/>
                <w:sz w:val="24"/>
                <w:szCs w:val="24"/>
                <w:lang w:val="uk-UA"/>
              </w:rPr>
              <w:t xml:space="preserve"> року рішення міської ради </w:t>
            </w:r>
            <w:r w:rsidRPr="007D6C8A">
              <w:rPr>
                <w:sz w:val="24"/>
                <w:szCs w:val="24"/>
                <w:lang w:val="uk-UA"/>
              </w:rPr>
              <w:t>від</w:t>
            </w:r>
            <w:r w:rsidR="00C632C4">
              <w:rPr>
                <w:sz w:val="24"/>
                <w:szCs w:val="24"/>
                <w:lang w:val="uk-UA"/>
              </w:rPr>
              <w:t xml:space="preserve"> 13</w:t>
            </w:r>
            <w:r w:rsidRPr="007D6C8A">
              <w:rPr>
                <w:sz w:val="24"/>
                <w:szCs w:val="24"/>
                <w:lang w:val="uk-UA"/>
              </w:rPr>
              <w:t>.06.201</w:t>
            </w:r>
            <w:r w:rsidR="00C632C4">
              <w:rPr>
                <w:sz w:val="24"/>
                <w:szCs w:val="24"/>
                <w:lang w:val="uk-UA"/>
              </w:rPr>
              <w:t>9</w:t>
            </w:r>
            <w:r w:rsidRPr="007D6C8A">
              <w:rPr>
                <w:sz w:val="24"/>
                <w:szCs w:val="24"/>
                <w:lang w:val="uk-UA"/>
              </w:rPr>
              <w:t xml:space="preserve"> №1</w:t>
            </w:r>
            <w:r w:rsidR="00C632C4">
              <w:rPr>
                <w:sz w:val="24"/>
                <w:szCs w:val="24"/>
                <w:lang w:val="uk-UA"/>
              </w:rPr>
              <w:t>584</w:t>
            </w:r>
            <w:r w:rsidRPr="007D6C8A">
              <w:rPr>
                <w:sz w:val="24"/>
                <w:szCs w:val="24"/>
                <w:lang w:val="uk-UA"/>
              </w:rPr>
              <w:t xml:space="preserve"> «</w:t>
            </w:r>
            <w:r w:rsidR="00A029A0" w:rsidRPr="007D6C8A">
              <w:rPr>
                <w:sz w:val="24"/>
                <w:szCs w:val="24"/>
                <w:lang w:val="uk-UA"/>
              </w:rPr>
              <w:t>Про встановлення на 202</w:t>
            </w:r>
            <w:r w:rsidR="00A029A0">
              <w:rPr>
                <w:sz w:val="24"/>
                <w:szCs w:val="24"/>
                <w:lang w:val="uk-UA"/>
              </w:rPr>
              <w:t>1</w:t>
            </w:r>
            <w:r w:rsidR="00A029A0" w:rsidRPr="007D6C8A">
              <w:rPr>
                <w:sz w:val="24"/>
                <w:szCs w:val="24"/>
                <w:lang w:val="uk-UA"/>
              </w:rPr>
              <w:t xml:space="preserve"> рік </w:t>
            </w:r>
            <w:r w:rsidR="00A029A0" w:rsidRPr="00A029A0">
              <w:rPr>
                <w:color w:val="000000"/>
                <w:sz w:val="24"/>
                <w:szCs w:val="24"/>
                <w:shd w:val="clear" w:color="auto" w:fill="FFFFFF"/>
                <w:lang w:val="uk-UA"/>
              </w:rPr>
              <w:t>ставок та пільг із сплати земельного податку</w:t>
            </w:r>
            <w:r w:rsidR="00A029A0" w:rsidRPr="007D6C8A">
              <w:rPr>
                <w:sz w:val="24"/>
                <w:szCs w:val="24"/>
                <w:lang w:val="uk-UA"/>
              </w:rPr>
              <w:t xml:space="preserve"> в місті Южноукраїнську</w:t>
            </w:r>
            <w:r w:rsidRPr="007D6C8A">
              <w:rPr>
                <w:sz w:val="24"/>
                <w:szCs w:val="24"/>
                <w:lang w:val="uk-UA"/>
              </w:rPr>
              <w:t>»</w:t>
            </w:r>
            <w:r w:rsidRPr="007D6C8A">
              <w:rPr>
                <w:rStyle w:val="26"/>
                <w:sz w:val="24"/>
                <w:szCs w:val="24"/>
                <w:lang w:val="uk-UA"/>
              </w:rPr>
              <w:t xml:space="preserve"> втрачає чинність. Я</w:t>
            </w:r>
            <w:r w:rsidRPr="007D6C8A">
              <w:rPr>
                <w:sz w:val="24"/>
                <w:szCs w:val="24"/>
                <w:lang w:val="uk-UA"/>
              </w:rPr>
              <w:t xml:space="preserve">кщо міська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земельний податок 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C65817" w:rsidRPr="007D6C8A" w:rsidRDefault="00C65817" w:rsidP="003F52FD">
            <w:pPr>
              <w:jc w:val="both"/>
              <w:rPr>
                <w:sz w:val="24"/>
                <w:szCs w:val="24"/>
                <w:lang w:val="uk-UA"/>
              </w:rPr>
            </w:pPr>
            <w:r w:rsidRPr="007D6C8A">
              <w:rPr>
                <w:rStyle w:val="rvts0"/>
                <w:sz w:val="24"/>
                <w:szCs w:val="24"/>
              </w:rPr>
              <w:t xml:space="preserve">Пільги зі сплати земельного податку залишаються виключно такими, що встановлені положеннями ПКУ. Тому, більшість громадян, </w:t>
            </w:r>
            <w:r w:rsidRPr="007D6C8A">
              <w:rPr>
                <w:rStyle w:val="rvts0"/>
                <w:sz w:val="24"/>
                <w:szCs w:val="24"/>
                <w:lang w:val="uk-UA"/>
              </w:rPr>
              <w:t>бюджетних, комунальних та неприбуткових організацій втратять право на пільгу у 2020 році, оскільки перелік пільг у статтях 281, 282</w:t>
            </w:r>
            <w:r w:rsidRPr="007D6C8A">
              <w:rPr>
                <w:sz w:val="24"/>
                <w:szCs w:val="24"/>
                <w:lang w:val="uk-UA"/>
              </w:rPr>
              <w:t xml:space="preserve"> ПКУ дуже вузький і не враховує реальні потреби землекористувачів міста в отриманні пільг з земельного податку. </w:t>
            </w:r>
            <w:r w:rsidRPr="007D6C8A">
              <w:rPr>
                <w:sz w:val="24"/>
                <w:szCs w:val="24"/>
              </w:rPr>
              <w:t>У зв’язку з чим вбачається збільшення бюджетних витрат на дотації органам державної влади, бюджетним, комунальним підприємствам для компенсації розміру плати за землю до бюджету.</w:t>
            </w:r>
            <w:r w:rsidRPr="007D6C8A">
              <w:rPr>
                <w:sz w:val="24"/>
                <w:szCs w:val="24"/>
                <w:lang w:val="uk-UA"/>
              </w:rPr>
              <w:t xml:space="preserve"> Таким чином, альтернатива не є прийнятною</w:t>
            </w:r>
          </w:p>
        </w:tc>
      </w:tr>
      <w:tr w:rsidR="00C65817" w:rsidRPr="001E4F34">
        <w:trPr>
          <w:trHeight w:val="3834"/>
        </w:trPr>
        <w:tc>
          <w:tcPr>
            <w:tcW w:w="1357" w:type="pct"/>
          </w:tcPr>
          <w:p w:rsidR="00C65817" w:rsidRPr="007D6C8A" w:rsidRDefault="00C65817" w:rsidP="004D3903">
            <w:pPr>
              <w:pStyle w:val="af2"/>
              <w:jc w:val="both"/>
              <w:rPr>
                <w:sz w:val="24"/>
                <w:szCs w:val="24"/>
              </w:rPr>
            </w:pPr>
            <w:r w:rsidRPr="007D6C8A">
              <w:rPr>
                <w:sz w:val="24"/>
                <w:szCs w:val="24"/>
              </w:rPr>
              <w:lastRenderedPageBreak/>
              <w:t xml:space="preserve">Альтернатива 2 </w:t>
            </w:r>
          </w:p>
          <w:p w:rsidR="00C65817" w:rsidRPr="007D6C8A" w:rsidRDefault="00C65817" w:rsidP="003F52FD">
            <w:pPr>
              <w:jc w:val="both"/>
              <w:rPr>
                <w:sz w:val="24"/>
                <w:szCs w:val="24"/>
                <w:lang w:val="uk-UA"/>
              </w:rPr>
            </w:pPr>
            <w:r w:rsidRPr="007D6C8A">
              <w:rPr>
                <w:sz w:val="24"/>
                <w:szCs w:val="24"/>
                <w:lang w:val="uk-UA"/>
              </w:rPr>
              <w:t>У</w:t>
            </w:r>
            <w:r w:rsidRPr="007D6C8A">
              <w:rPr>
                <w:sz w:val="24"/>
                <w:szCs w:val="24"/>
              </w:rPr>
              <w:t>становлення міні</w:t>
            </w:r>
            <w:r w:rsidRPr="007D6C8A">
              <w:rPr>
                <w:sz w:val="24"/>
                <w:szCs w:val="24"/>
                <w:lang w:val="uk-UA"/>
              </w:rPr>
              <w:t>-</w:t>
            </w:r>
            <w:r w:rsidRPr="007D6C8A">
              <w:rPr>
                <w:sz w:val="24"/>
                <w:szCs w:val="24"/>
              </w:rPr>
              <w:t>мального розміру ставок. Оскільки мінімальн</w:t>
            </w:r>
            <w:r w:rsidRPr="007D6C8A">
              <w:rPr>
                <w:sz w:val="24"/>
                <w:szCs w:val="24"/>
                <w:lang w:val="uk-UA"/>
              </w:rPr>
              <w:t>ий</w:t>
            </w:r>
            <w:r w:rsidRPr="007D6C8A">
              <w:rPr>
                <w:sz w:val="24"/>
                <w:szCs w:val="24"/>
              </w:rPr>
              <w:t xml:space="preserve"> розмір земельного податку </w:t>
            </w:r>
            <w:r w:rsidRPr="007D6C8A">
              <w:rPr>
                <w:sz w:val="24"/>
                <w:szCs w:val="24"/>
                <w:lang w:val="uk-UA"/>
              </w:rPr>
              <w:t>ПКУ</w:t>
            </w:r>
            <w:r w:rsidRPr="007D6C8A">
              <w:rPr>
                <w:sz w:val="24"/>
                <w:szCs w:val="24"/>
              </w:rPr>
              <w:t xml:space="preserve"> не встановлено, він дорівнює нулю</w:t>
            </w:r>
          </w:p>
        </w:tc>
        <w:tc>
          <w:tcPr>
            <w:tcW w:w="3643" w:type="pct"/>
          </w:tcPr>
          <w:p w:rsidR="00C65817" w:rsidRPr="007D6C8A" w:rsidRDefault="00C65817" w:rsidP="004D3903">
            <w:pPr>
              <w:pStyle w:val="af2"/>
              <w:jc w:val="both"/>
              <w:rPr>
                <w:rStyle w:val="11"/>
                <w:sz w:val="24"/>
                <w:szCs w:val="24"/>
                <w:lang w:eastAsia="uk-UA"/>
              </w:rPr>
            </w:pPr>
            <w:r w:rsidRPr="007D6C8A">
              <w:rPr>
                <w:sz w:val="24"/>
                <w:szCs w:val="24"/>
              </w:rPr>
              <w:t>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 (за 201</w:t>
            </w:r>
            <w:r w:rsidR="00B23BB6">
              <w:rPr>
                <w:sz w:val="24"/>
                <w:szCs w:val="24"/>
              </w:rPr>
              <w:t>9</w:t>
            </w:r>
            <w:r w:rsidRPr="007D6C8A">
              <w:rPr>
                <w:sz w:val="24"/>
                <w:szCs w:val="24"/>
              </w:rPr>
              <w:t xml:space="preserve"> рік від сплати земельного податку  надійшло </w:t>
            </w:r>
            <w:r w:rsidR="00B23BB6">
              <w:rPr>
                <w:sz w:val="24"/>
                <w:szCs w:val="24"/>
              </w:rPr>
              <w:t>43,3</w:t>
            </w:r>
            <w:r w:rsidRPr="007D6C8A">
              <w:rPr>
                <w:sz w:val="24"/>
                <w:szCs w:val="24"/>
              </w:rPr>
              <w:t xml:space="preserve"> млн. грн., </w:t>
            </w:r>
            <w:r w:rsidRPr="007D6C8A">
              <w:rPr>
                <w:rStyle w:val="11"/>
                <w:sz w:val="24"/>
                <w:szCs w:val="24"/>
                <w:lang w:eastAsia="uk-UA"/>
              </w:rPr>
              <w:t>прогнозні показники надходжень до бюджету міста на 202</w:t>
            </w:r>
            <w:r w:rsidR="00B23BB6">
              <w:rPr>
                <w:rStyle w:val="11"/>
                <w:sz w:val="24"/>
                <w:szCs w:val="24"/>
                <w:lang w:eastAsia="uk-UA"/>
              </w:rPr>
              <w:t>1</w:t>
            </w:r>
            <w:r w:rsidRPr="007D6C8A">
              <w:rPr>
                <w:rStyle w:val="11"/>
                <w:sz w:val="24"/>
                <w:szCs w:val="24"/>
                <w:lang w:eastAsia="uk-UA"/>
              </w:rPr>
              <w:t xml:space="preserve"> рік складають </w:t>
            </w:r>
            <w:r w:rsidR="00B23BB6">
              <w:rPr>
                <w:rStyle w:val="11"/>
                <w:sz w:val="24"/>
                <w:szCs w:val="24"/>
                <w:lang w:eastAsia="uk-UA"/>
              </w:rPr>
              <w:t>34,0</w:t>
            </w:r>
            <w:r w:rsidRPr="007D6C8A">
              <w:rPr>
                <w:rStyle w:val="11"/>
                <w:sz w:val="24"/>
                <w:szCs w:val="24"/>
                <w:lang w:eastAsia="uk-UA"/>
              </w:rPr>
              <w:t xml:space="preserve"> млн. грн.).</w:t>
            </w:r>
          </w:p>
          <w:p w:rsidR="00C65817" w:rsidRPr="007D6C8A" w:rsidRDefault="00C65817" w:rsidP="004D3903">
            <w:pPr>
              <w:pStyle w:val="af2"/>
              <w:jc w:val="both"/>
              <w:rPr>
                <w:sz w:val="24"/>
                <w:szCs w:val="24"/>
              </w:rPr>
            </w:pPr>
            <w:r w:rsidRPr="007D6C8A">
              <w:rPr>
                <w:sz w:val="24"/>
                <w:szCs w:val="24"/>
              </w:rPr>
              <w:t xml:space="preserve">У разі невстановлення відповідних ставок, бюджет міста втратить надходження від земельного податку у зв’язку з відсутністю законодавчо встановленої мінімальної ставки. Такі втрати складуть  </w:t>
            </w:r>
            <w:r w:rsidR="00B23BB6">
              <w:rPr>
                <w:sz w:val="24"/>
                <w:szCs w:val="24"/>
              </w:rPr>
              <w:t>34,0</w:t>
            </w:r>
            <w:r w:rsidRPr="007D6C8A">
              <w:rPr>
                <w:rStyle w:val="12"/>
                <w:b w:val="0"/>
                <w:bCs w:val="0"/>
                <w:sz w:val="24"/>
                <w:szCs w:val="24"/>
                <w:lang w:eastAsia="uk-UA"/>
              </w:rPr>
              <w:t xml:space="preserve"> </w:t>
            </w:r>
            <w:r w:rsidRPr="007D6C8A">
              <w:rPr>
                <w:sz w:val="24"/>
                <w:szCs w:val="24"/>
              </w:rPr>
              <w:t>млн. грн.</w:t>
            </w:r>
          </w:p>
          <w:p w:rsidR="00C65817" w:rsidRPr="007D6C8A" w:rsidRDefault="00C65817" w:rsidP="00356D49">
            <w:pPr>
              <w:pStyle w:val="af2"/>
              <w:jc w:val="both"/>
              <w:rPr>
                <w:rStyle w:val="26"/>
                <w:sz w:val="24"/>
                <w:szCs w:val="24"/>
              </w:rPr>
            </w:pPr>
            <w:r w:rsidRPr="007D6C8A">
              <w:rPr>
                <w:rStyle w:val="11"/>
                <w:sz w:val="24"/>
                <w:szCs w:val="24"/>
                <w:lang w:eastAsia="uk-UA"/>
              </w:rPr>
              <w:t>Негативний вплив буде завдано територіальній громаді міста, оскільки відсутність надходжень до бюджету міста ставить під загрозу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C65817" w:rsidRPr="007D6C8A">
        <w:tc>
          <w:tcPr>
            <w:tcW w:w="1357" w:type="pct"/>
          </w:tcPr>
          <w:p w:rsidR="00C65817" w:rsidRPr="007D6C8A" w:rsidRDefault="00C65817" w:rsidP="004D3903">
            <w:pPr>
              <w:pStyle w:val="af2"/>
              <w:jc w:val="both"/>
              <w:rPr>
                <w:sz w:val="24"/>
                <w:szCs w:val="24"/>
              </w:rPr>
            </w:pPr>
            <w:r w:rsidRPr="007D6C8A">
              <w:rPr>
                <w:sz w:val="24"/>
                <w:szCs w:val="24"/>
              </w:rPr>
              <w:t>Альтернатива 3</w:t>
            </w:r>
          </w:p>
          <w:p w:rsidR="00C65817" w:rsidRPr="007D6C8A" w:rsidRDefault="00C65817" w:rsidP="003558CA">
            <w:pPr>
              <w:pStyle w:val="af2"/>
              <w:jc w:val="both"/>
              <w:rPr>
                <w:b/>
                <w:bCs/>
                <w:i/>
                <w:iCs/>
                <w:sz w:val="24"/>
                <w:szCs w:val="24"/>
              </w:rPr>
            </w:pPr>
            <w:r w:rsidRPr="007D6C8A">
              <w:rPr>
                <w:sz w:val="24"/>
                <w:szCs w:val="24"/>
              </w:rPr>
              <w:t>Установлення для всіх категорій землекористувачів ставок на рівні 20</w:t>
            </w:r>
            <w:r w:rsidR="003558CA">
              <w:rPr>
                <w:sz w:val="24"/>
                <w:szCs w:val="24"/>
              </w:rPr>
              <w:t>18-2020</w:t>
            </w:r>
            <w:r w:rsidRPr="007D6C8A">
              <w:rPr>
                <w:sz w:val="24"/>
                <w:szCs w:val="24"/>
              </w:rPr>
              <w:t xml:space="preserve"> рок</w:t>
            </w:r>
            <w:r w:rsidR="003558CA">
              <w:rPr>
                <w:sz w:val="24"/>
                <w:szCs w:val="24"/>
              </w:rPr>
              <w:t>ів</w:t>
            </w:r>
          </w:p>
        </w:tc>
        <w:tc>
          <w:tcPr>
            <w:tcW w:w="3643" w:type="pct"/>
          </w:tcPr>
          <w:p w:rsidR="00C65817" w:rsidRPr="007D6C8A" w:rsidRDefault="00C65817" w:rsidP="004D3903">
            <w:pPr>
              <w:ind w:firstLine="11"/>
              <w:jc w:val="both"/>
              <w:rPr>
                <w:sz w:val="24"/>
                <w:szCs w:val="24"/>
                <w:lang w:val="uk-UA"/>
              </w:rPr>
            </w:pPr>
            <w:r w:rsidRPr="007D6C8A">
              <w:rPr>
                <w:sz w:val="24"/>
                <w:szCs w:val="24"/>
                <w:lang w:val="uk-UA"/>
              </w:rPr>
              <w:t>Ураховуючи соціально-економічну ситуацію в державі, установлення у 202</w:t>
            </w:r>
            <w:r w:rsidR="003558CA">
              <w:rPr>
                <w:sz w:val="24"/>
                <w:szCs w:val="24"/>
                <w:lang w:val="uk-UA"/>
              </w:rPr>
              <w:t>1</w:t>
            </w:r>
            <w:r w:rsidRPr="007D6C8A">
              <w:rPr>
                <w:sz w:val="24"/>
                <w:szCs w:val="24"/>
                <w:lang w:val="uk-UA"/>
              </w:rPr>
              <w:t xml:space="preserve"> році для всіх категорій землекористувачів розмірів земельного податку на рівні </w:t>
            </w:r>
            <w:r w:rsidR="003558CA">
              <w:rPr>
                <w:sz w:val="24"/>
                <w:szCs w:val="24"/>
                <w:lang w:val="uk-UA"/>
              </w:rPr>
              <w:t>2018-2020</w:t>
            </w:r>
            <w:r w:rsidRPr="007D6C8A">
              <w:rPr>
                <w:sz w:val="24"/>
                <w:szCs w:val="24"/>
                <w:lang w:val="uk-UA"/>
              </w:rPr>
              <w:t xml:space="preserve"> рок</w:t>
            </w:r>
            <w:r w:rsidR="003558CA">
              <w:rPr>
                <w:sz w:val="24"/>
                <w:szCs w:val="24"/>
                <w:lang w:val="uk-UA"/>
              </w:rPr>
              <w:t>ів</w:t>
            </w:r>
            <w:r w:rsidRPr="007D6C8A">
              <w:rPr>
                <w:sz w:val="24"/>
                <w:szCs w:val="24"/>
                <w:lang w:val="uk-UA"/>
              </w:rPr>
              <w:t xml:space="preserve"> є доцільним.</w:t>
            </w:r>
          </w:p>
          <w:p w:rsidR="00C65817" w:rsidRPr="007D6C8A" w:rsidRDefault="00C65817" w:rsidP="004D3903">
            <w:pPr>
              <w:ind w:firstLine="11"/>
              <w:jc w:val="both"/>
              <w:rPr>
                <w:sz w:val="24"/>
                <w:szCs w:val="24"/>
                <w:lang w:val="uk-UA"/>
              </w:rPr>
            </w:pPr>
            <w:r w:rsidRPr="007D6C8A">
              <w:rPr>
                <w:sz w:val="24"/>
                <w:szCs w:val="24"/>
                <w:lang w:val="uk-UA"/>
              </w:rPr>
              <w:t>Застосування альтернативи шляхом ухвалення рішення міської ради «Про встановлення на 202</w:t>
            </w:r>
            <w:r w:rsidR="003558CA">
              <w:rPr>
                <w:sz w:val="24"/>
                <w:szCs w:val="24"/>
                <w:lang w:val="uk-UA"/>
              </w:rPr>
              <w:t>1</w:t>
            </w:r>
            <w:r w:rsidRPr="007D6C8A">
              <w:rPr>
                <w:sz w:val="24"/>
                <w:szCs w:val="24"/>
                <w:lang w:val="uk-UA"/>
              </w:rPr>
              <w:t xml:space="preserve"> рік </w:t>
            </w:r>
            <w:r w:rsidRPr="007D6C8A">
              <w:rPr>
                <w:color w:val="000000"/>
                <w:sz w:val="24"/>
                <w:szCs w:val="24"/>
                <w:shd w:val="clear" w:color="auto" w:fill="FFFFFF"/>
                <w:lang w:val="uk-UA"/>
              </w:rPr>
              <w:t>ставок та пільг із сплати земельного податку</w:t>
            </w:r>
            <w:r w:rsidRPr="007D6C8A">
              <w:rPr>
                <w:sz w:val="24"/>
                <w:szCs w:val="24"/>
                <w:lang w:val="uk-UA"/>
              </w:rPr>
              <w:t xml:space="preserve"> в місті Южноукраїнську»  є найбільш прийнятним. </w:t>
            </w:r>
            <w:r w:rsidRPr="007D6C8A">
              <w:rPr>
                <w:sz w:val="24"/>
                <w:szCs w:val="24"/>
              </w:rPr>
              <w:t xml:space="preserve">З уведенням </w:t>
            </w:r>
            <w:r w:rsidRPr="007D6C8A">
              <w:rPr>
                <w:sz w:val="24"/>
                <w:szCs w:val="24"/>
                <w:lang w:val="uk-UA"/>
              </w:rPr>
              <w:t>у</w:t>
            </w:r>
            <w:r w:rsidRPr="007D6C8A">
              <w:rPr>
                <w:sz w:val="24"/>
                <w:szCs w:val="24"/>
              </w:rPr>
              <w:t xml:space="preserve"> дію запропонованого регуляторного акта будуть упорядковані відно</w:t>
            </w:r>
            <w:r w:rsidRPr="007D6C8A">
              <w:rPr>
                <w:color w:val="000000"/>
                <w:sz w:val="24"/>
                <w:szCs w:val="24"/>
                <w:lang w:eastAsia="uk-UA"/>
              </w:rPr>
              <w:t>сини між землекористувачами та органами влади й місцевого самоврядування з питань плати за користування земельними ділянками</w:t>
            </w:r>
            <w:r w:rsidRPr="007D6C8A">
              <w:rPr>
                <w:color w:val="000000"/>
                <w:sz w:val="24"/>
                <w:szCs w:val="24"/>
                <w:lang w:val="uk-UA" w:eastAsia="uk-UA"/>
              </w:rPr>
              <w:t>.</w:t>
            </w:r>
          </w:p>
          <w:p w:rsidR="00C65817" w:rsidRPr="007D6C8A" w:rsidRDefault="00C65817" w:rsidP="003F52FD">
            <w:pPr>
              <w:pStyle w:val="af2"/>
              <w:jc w:val="both"/>
              <w:rPr>
                <w:b/>
                <w:bCs/>
                <w:i/>
                <w:iCs/>
                <w:sz w:val="24"/>
                <w:szCs w:val="24"/>
              </w:rPr>
            </w:pPr>
            <w:r w:rsidRPr="007D6C8A">
              <w:rPr>
                <w:sz w:val="24"/>
                <w:szCs w:val="24"/>
              </w:rPr>
              <w:t>Ухвалення запропонованого рішення забезпечить сталі надходження до бюджету міста та нестиме більш прийнятне</w:t>
            </w:r>
            <w:r w:rsidRPr="007D6C8A">
              <w:rPr>
                <w:rStyle w:val="11"/>
                <w:color w:val="000000"/>
                <w:sz w:val="24"/>
                <w:szCs w:val="24"/>
                <w:lang w:eastAsia="uk-UA"/>
              </w:rPr>
              <w:t xml:space="preserve"> податкове навантаження на суб’єктів господарювання.</w:t>
            </w:r>
          </w:p>
        </w:tc>
      </w:tr>
    </w:tbl>
    <w:p w:rsidR="00C65817" w:rsidRPr="007D6C8A" w:rsidRDefault="00C65817" w:rsidP="00183993">
      <w:pPr>
        <w:pStyle w:val="af2"/>
        <w:ind w:left="1068"/>
        <w:jc w:val="both"/>
        <w:rPr>
          <w:i/>
          <w:iCs/>
          <w:color w:val="000000"/>
          <w:sz w:val="24"/>
          <w:szCs w:val="24"/>
          <w:shd w:val="clear" w:color="auto" w:fill="FFFFFF"/>
          <w:lang w:eastAsia="uk-UA"/>
        </w:rPr>
      </w:pPr>
      <w:r w:rsidRPr="007D6C8A">
        <w:rPr>
          <w:b/>
          <w:bCs/>
          <w:i/>
          <w:iCs/>
          <w:sz w:val="24"/>
          <w:szCs w:val="24"/>
        </w:rPr>
        <w:t>2. Оцінка вибраних альтернативних способів досягнення цілей</w:t>
      </w:r>
    </w:p>
    <w:p w:rsidR="00C65817" w:rsidRPr="007D6C8A" w:rsidRDefault="00C65817" w:rsidP="00183993">
      <w:pPr>
        <w:shd w:val="clear" w:color="auto" w:fill="FFFFFF"/>
        <w:ind w:left="720"/>
        <w:jc w:val="center"/>
        <w:rPr>
          <w:b/>
          <w:bCs/>
          <w:i/>
          <w:iCs/>
          <w:color w:val="000000"/>
          <w:sz w:val="24"/>
          <w:szCs w:val="24"/>
          <w:lang w:val="uk-UA"/>
        </w:rPr>
      </w:pPr>
      <w:r w:rsidRPr="007D6C8A">
        <w:rPr>
          <w:b/>
          <w:bCs/>
          <w:i/>
          <w:iCs/>
          <w:color w:val="000000"/>
          <w:sz w:val="24"/>
          <w:szCs w:val="24"/>
        </w:rPr>
        <w:t>Оцінка впливу на сферу інтересів держави</w:t>
      </w:r>
      <w:r w:rsidRPr="007D6C8A">
        <w:rPr>
          <w:b/>
          <w:bCs/>
          <w:i/>
          <w:iCs/>
          <w:color w:val="000000"/>
          <w:sz w:val="24"/>
          <w:szCs w:val="24"/>
          <w:lang w:val="uk-UA"/>
        </w:rPr>
        <w:t xml:space="preserve"> </w:t>
      </w:r>
    </w:p>
    <w:p w:rsidR="00C65817" w:rsidRPr="007D6C8A" w:rsidRDefault="00C65817" w:rsidP="00183993">
      <w:pPr>
        <w:shd w:val="clear" w:color="auto" w:fill="FFFFFF"/>
        <w:ind w:left="720"/>
        <w:jc w:val="center"/>
        <w:rPr>
          <w:b/>
          <w:bCs/>
          <w:i/>
          <w:iCs/>
          <w:color w:val="000000"/>
          <w:sz w:val="24"/>
          <w:szCs w:val="24"/>
          <w:lang w:val="uk-UA"/>
        </w:rPr>
      </w:pPr>
      <w:r w:rsidRPr="007D6C8A">
        <w:rPr>
          <w:b/>
          <w:bCs/>
          <w:i/>
          <w:iCs/>
          <w:color w:val="000000"/>
          <w:sz w:val="24"/>
          <w:szCs w:val="24"/>
          <w:lang w:val="uk-UA"/>
        </w:rPr>
        <w:t>(органів місцевого самоврядування)</w:t>
      </w:r>
    </w:p>
    <w:tbl>
      <w:tblPr>
        <w:tblW w:w="9000"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843"/>
        <w:gridCol w:w="2410"/>
        <w:gridCol w:w="4747"/>
      </w:tblGrid>
      <w:tr w:rsidR="00C65817" w:rsidRPr="007D6C8A" w:rsidTr="007D6C8A">
        <w:trPr>
          <w:trHeight w:val="502"/>
          <w:tblHeader/>
        </w:trPr>
        <w:tc>
          <w:tcPr>
            <w:tcW w:w="1843" w:type="dxa"/>
          </w:tcPr>
          <w:p w:rsidR="00C65817" w:rsidRPr="007D6C8A" w:rsidRDefault="00C65817" w:rsidP="004D3903">
            <w:pPr>
              <w:jc w:val="center"/>
              <w:rPr>
                <w:b/>
                <w:bCs/>
                <w:i/>
                <w:iCs/>
                <w:sz w:val="24"/>
                <w:szCs w:val="24"/>
              </w:rPr>
            </w:pPr>
            <w:r w:rsidRPr="007D6C8A">
              <w:rPr>
                <w:b/>
                <w:bCs/>
                <w:i/>
                <w:iCs/>
                <w:sz w:val="24"/>
                <w:szCs w:val="24"/>
              </w:rPr>
              <w:t>Вид альтернативи</w:t>
            </w:r>
          </w:p>
        </w:tc>
        <w:tc>
          <w:tcPr>
            <w:tcW w:w="2410" w:type="dxa"/>
          </w:tcPr>
          <w:p w:rsidR="00C65817" w:rsidRPr="007D6C8A" w:rsidRDefault="00C65817" w:rsidP="004D3903">
            <w:pPr>
              <w:jc w:val="center"/>
              <w:rPr>
                <w:b/>
                <w:bCs/>
                <w:i/>
                <w:iCs/>
                <w:sz w:val="24"/>
                <w:szCs w:val="24"/>
              </w:rPr>
            </w:pPr>
            <w:r w:rsidRPr="007D6C8A">
              <w:rPr>
                <w:b/>
                <w:bCs/>
                <w:i/>
                <w:iCs/>
                <w:sz w:val="24"/>
                <w:szCs w:val="24"/>
              </w:rPr>
              <w:t>Вигоди</w:t>
            </w:r>
          </w:p>
        </w:tc>
        <w:tc>
          <w:tcPr>
            <w:tcW w:w="4747" w:type="dxa"/>
          </w:tcPr>
          <w:p w:rsidR="00C65817" w:rsidRPr="007D6C8A" w:rsidRDefault="00C65817" w:rsidP="004D3903">
            <w:pPr>
              <w:jc w:val="center"/>
              <w:rPr>
                <w:b/>
                <w:bCs/>
                <w:i/>
                <w:iCs/>
                <w:sz w:val="24"/>
                <w:szCs w:val="24"/>
              </w:rPr>
            </w:pPr>
            <w:r w:rsidRPr="007D6C8A">
              <w:rPr>
                <w:b/>
                <w:bCs/>
                <w:i/>
                <w:iCs/>
                <w:sz w:val="24"/>
                <w:szCs w:val="24"/>
              </w:rPr>
              <w:t>Витрати</w:t>
            </w:r>
          </w:p>
        </w:tc>
      </w:tr>
      <w:tr w:rsidR="00C65817" w:rsidRPr="007D6C8A" w:rsidTr="007D6C8A">
        <w:tblPrEx>
          <w:tblBorders>
            <w:bottom w:val="single" w:sz="4" w:space="0" w:color="auto"/>
          </w:tblBorders>
        </w:tblPrEx>
        <w:trPr>
          <w:trHeight w:val="212"/>
          <w:tblHeader/>
        </w:trPr>
        <w:tc>
          <w:tcPr>
            <w:tcW w:w="1843" w:type="dxa"/>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2410" w:type="dxa"/>
          </w:tcPr>
          <w:p w:rsidR="00C65817" w:rsidRPr="007D6C8A" w:rsidRDefault="00C65817" w:rsidP="004D3903">
            <w:pPr>
              <w:jc w:val="center"/>
              <w:rPr>
                <w:b/>
                <w:bCs/>
                <w:i/>
                <w:iCs/>
                <w:sz w:val="24"/>
                <w:szCs w:val="24"/>
                <w:lang w:val="uk-UA"/>
              </w:rPr>
            </w:pPr>
            <w:r w:rsidRPr="007D6C8A">
              <w:rPr>
                <w:b/>
                <w:bCs/>
                <w:i/>
                <w:iCs/>
                <w:sz w:val="24"/>
                <w:szCs w:val="24"/>
                <w:lang w:val="uk-UA"/>
              </w:rPr>
              <w:t>2</w:t>
            </w:r>
          </w:p>
        </w:tc>
        <w:tc>
          <w:tcPr>
            <w:tcW w:w="4747" w:type="dxa"/>
          </w:tcPr>
          <w:p w:rsidR="00C65817" w:rsidRPr="007D6C8A" w:rsidRDefault="00C65817" w:rsidP="004D3903">
            <w:pPr>
              <w:jc w:val="center"/>
              <w:rPr>
                <w:b/>
                <w:bCs/>
                <w:i/>
                <w:iCs/>
                <w:sz w:val="24"/>
                <w:szCs w:val="24"/>
                <w:lang w:val="uk-UA"/>
              </w:rPr>
            </w:pPr>
            <w:r w:rsidRPr="007D6C8A">
              <w:rPr>
                <w:b/>
                <w:bCs/>
                <w:i/>
                <w:iCs/>
                <w:sz w:val="24"/>
                <w:szCs w:val="24"/>
                <w:lang w:val="uk-UA"/>
              </w:rPr>
              <w:t>3</w:t>
            </w:r>
          </w:p>
        </w:tc>
      </w:tr>
      <w:tr w:rsidR="00C65817" w:rsidRPr="001E4F34" w:rsidTr="007D6C8A">
        <w:tblPrEx>
          <w:tblBorders>
            <w:bottom w:val="single" w:sz="4" w:space="0" w:color="auto"/>
          </w:tblBorders>
        </w:tblPrEx>
        <w:trPr>
          <w:trHeight w:val="199"/>
        </w:trPr>
        <w:tc>
          <w:tcPr>
            <w:tcW w:w="1843" w:type="dxa"/>
          </w:tcPr>
          <w:p w:rsidR="00C65817" w:rsidRPr="007D6C8A" w:rsidRDefault="00C65817" w:rsidP="004D3903">
            <w:pPr>
              <w:ind w:left="-142"/>
              <w:jc w:val="center"/>
              <w:rPr>
                <w:b/>
                <w:bCs/>
                <w:i/>
                <w:iCs/>
                <w:sz w:val="24"/>
                <w:szCs w:val="24"/>
                <w:lang w:val="uk-UA"/>
              </w:rPr>
            </w:pPr>
            <w:r w:rsidRPr="007D6C8A">
              <w:rPr>
                <w:sz w:val="24"/>
                <w:szCs w:val="24"/>
                <w:lang w:val="uk-UA"/>
              </w:rPr>
              <w:t xml:space="preserve">  </w:t>
            </w:r>
            <w:r w:rsidRPr="007D6C8A">
              <w:rPr>
                <w:sz w:val="24"/>
                <w:szCs w:val="24"/>
              </w:rPr>
              <w:t xml:space="preserve">Альтернатива </w:t>
            </w:r>
            <w:r w:rsidRPr="007D6C8A">
              <w:rPr>
                <w:sz w:val="24"/>
                <w:szCs w:val="24"/>
                <w:lang w:val="uk-UA"/>
              </w:rPr>
              <w:t>1</w:t>
            </w:r>
          </w:p>
        </w:tc>
        <w:tc>
          <w:tcPr>
            <w:tcW w:w="2410" w:type="dxa"/>
          </w:tcPr>
          <w:p w:rsidR="00C65817" w:rsidRPr="007D6C8A" w:rsidRDefault="00C65817" w:rsidP="004D3903">
            <w:pPr>
              <w:jc w:val="both"/>
              <w:rPr>
                <w:sz w:val="24"/>
                <w:szCs w:val="24"/>
                <w:lang w:val="uk-UA"/>
              </w:rPr>
            </w:pPr>
            <w:r w:rsidRPr="007D6C8A">
              <w:rPr>
                <w:sz w:val="24"/>
                <w:szCs w:val="24"/>
                <w:lang w:val="uk-UA"/>
              </w:rPr>
              <w:t>Відсутні</w:t>
            </w:r>
          </w:p>
          <w:p w:rsidR="00C65817" w:rsidRPr="007D6C8A" w:rsidRDefault="00C65817" w:rsidP="004D3903">
            <w:pPr>
              <w:jc w:val="both"/>
              <w:rPr>
                <w:sz w:val="24"/>
                <w:szCs w:val="24"/>
                <w:lang w:val="uk-UA"/>
              </w:rPr>
            </w:pPr>
          </w:p>
        </w:tc>
        <w:tc>
          <w:tcPr>
            <w:tcW w:w="4747" w:type="dxa"/>
          </w:tcPr>
          <w:p w:rsidR="00C65817" w:rsidRPr="007D6C8A" w:rsidRDefault="00C65817" w:rsidP="004D3903">
            <w:pPr>
              <w:pStyle w:val="af2"/>
              <w:jc w:val="both"/>
              <w:rPr>
                <w:sz w:val="24"/>
                <w:szCs w:val="24"/>
              </w:rPr>
            </w:pPr>
            <w:r w:rsidRPr="007D6C8A">
              <w:rPr>
                <w:rStyle w:val="11"/>
                <w:sz w:val="24"/>
                <w:szCs w:val="24"/>
                <w:lang w:eastAsia="uk-UA"/>
              </w:rPr>
              <w:t xml:space="preserve">За відсутності податкових пільг територіальній громаді міста буде завдано значний негативний вплив, оскільки </w:t>
            </w:r>
            <w:r w:rsidRPr="007D6C8A">
              <w:rPr>
                <w:sz w:val="24"/>
                <w:szCs w:val="24"/>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r>
      <w:tr w:rsidR="00C65817" w:rsidRPr="007D6C8A" w:rsidTr="007D6C8A">
        <w:tblPrEx>
          <w:tblBorders>
            <w:bottom w:val="single" w:sz="4" w:space="0" w:color="auto"/>
          </w:tblBorders>
        </w:tblPrEx>
        <w:trPr>
          <w:trHeight w:val="645"/>
        </w:trPr>
        <w:tc>
          <w:tcPr>
            <w:tcW w:w="1843" w:type="dxa"/>
          </w:tcPr>
          <w:p w:rsidR="00C65817" w:rsidRPr="007D6C8A" w:rsidRDefault="00C65817" w:rsidP="004D3903">
            <w:pPr>
              <w:ind w:right="-108"/>
              <w:rPr>
                <w:sz w:val="24"/>
                <w:szCs w:val="24"/>
                <w:lang w:val="uk-UA"/>
              </w:rPr>
            </w:pPr>
            <w:r w:rsidRPr="007D6C8A">
              <w:rPr>
                <w:sz w:val="24"/>
                <w:szCs w:val="24"/>
              </w:rPr>
              <w:t xml:space="preserve">Альтернатива </w:t>
            </w:r>
            <w:r w:rsidRPr="007D6C8A">
              <w:rPr>
                <w:sz w:val="24"/>
                <w:szCs w:val="24"/>
                <w:lang w:val="uk-UA"/>
              </w:rPr>
              <w:t>2</w:t>
            </w:r>
          </w:p>
        </w:tc>
        <w:tc>
          <w:tcPr>
            <w:tcW w:w="2410" w:type="dxa"/>
          </w:tcPr>
          <w:p w:rsidR="00C65817" w:rsidRPr="007D6C8A" w:rsidRDefault="00C65817" w:rsidP="004D3903">
            <w:pPr>
              <w:jc w:val="both"/>
              <w:rPr>
                <w:sz w:val="24"/>
                <w:szCs w:val="24"/>
                <w:lang w:val="uk-UA"/>
              </w:rPr>
            </w:pPr>
            <w:r w:rsidRPr="007D6C8A">
              <w:rPr>
                <w:sz w:val="24"/>
                <w:szCs w:val="24"/>
                <w:lang w:val="uk-UA"/>
              </w:rPr>
              <w:t>Відсутні</w:t>
            </w:r>
          </w:p>
          <w:p w:rsidR="00C65817" w:rsidRPr="007D6C8A" w:rsidRDefault="00C65817" w:rsidP="004D3903">
            <w:pPr>
              <w:jc w:val="both"/>
              <w:rPr>
                <w:sz w:val="24"/>
                <w:szCs w:val="24"/>
                <w:lang w:val="uk-UA"/>
              </w:rPr>
            </w:pPr>
          </w:p>
          <w:p w:rsidR="00C65817" w:rsidRPr="007D6C8A" w:rsidRDefault="00C65817" w:rsidP="004D3903">
            <w:pPr>
              <w:jc w:val="both"/>
              <w:rPr>
                <w:sz w:val="24"/>
                <w:szCs w:val="24"/>
                <w:lang w:val="uk-UA"/>
              </w:rPr>
            </w:pPr>
          </w:p>
        </w:tc>
        <w:tc>
          <w:tcPr>
            <w:tcW w:w="4747" w:type="dxa"/>
          </w:tcPr>
          <w:p w:rsidR="00C65817" w:rsidRPr="007D6C8A" w:rsidRDefault="00C65817" w:rsidP="003558CA">
            <w:pPr>
              <w:jc w:val="both"/>
              <w:rPr>
                <w:sz w:val="24"/>
                <w:szCs w:val="24"/>
                <w:lang w:val="uk-UA"/>
              </w:rPr>
            </w:pPr>
            <w:r w:rsidRPr="007D6C8A">
              <w:rPr>
                <w:rStyle w:val="afe"/>
                <w:sz w:val="24"/>
                <w:szCs w:val="24"/>
                <w:lang w:val="uk-UA"/>
              </w:rPr>
              <w:t xml:space="preserve">Втрати бюджету міста на виконання програм: соціальних, економічних, екологічних, розвитку підприємництва, у </w:t>
            </w:r>
            <w:r w:rsidRPr="007D6C8A">
              <w:rPr>
                <w:rStyle w:val="afe"/>
                <w:sz w:val="24"/>
                <w:szCs w:val="24"/>
                <w:lang w:val="uk-UA"/>
              </w:rPr>
              <w:lastRenderedPageBreak/>
              <w:t xml:space="preserve">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r w:rsidRPr="007D6C8A">
              <w:rPr>
                <w:rStyle w:val="afe"/>
                <w:sz w:val="24"/>
                <w:szCs w:val="24"/>
                <w:lang w:val="uk-UA" w:eastAsia="uk-UA"/>
              </w:rPr>
              <w:t xml:space="preserve">від земельного податку на прогнозованому рівні становитимуть   </w:t>
            </w:r>
            <w:r w:rsidR="003558CA">
              <w:rPr>
                <w:rStyle w:val="12"/>
                <w:b w:val="0"/>
                <w:bCs w:val="0"/>
                <w:sz w:val="24"/>
                <w:szCs w:val="24"/>
                <w:lang w:val="uk-UA" w:eastAsia="uk-UA"/>
              </w:rPr>
              <w:t>34,0</w:t>
            </w:r>
            <w:r w:rsidRPr="007D6C8A">
              <w:rPr>
                <w:rStyle w:val="12"/>
                <w:b w:val="0"/>
                <w:bCs w:val="0"/>
                <w:sz w:val="24"/>
                <w:szCs w:val="24"/>
                <w:lang w:val="uk-UA" w:eastAsia="uk-UA"/>
              </w:rPr>
              <w:t xml:space="preserve"> </w:t>
            </w:r>
            <w:r w:rsidRPr="007D6C8A">
              <w:rPr>
                <w:sz w:val="24"/>
                <w:szCs w:val="24"/>
              </w:rPr>
              <w:t>млн. грн.</w:t>
            </w:r>
          </w:p>
        </w:tc>
      </w:tr>
      <w:tr w:rsidR="00C65817" w:rsidRPr="007D6C8A" w:rsidTr="007D6C8A">
        <w:tblPrEx>
          <w:tblBorders>
            <w:bottom w:val="single" w:sz="4" w:space="0" w:color="auto"/>
          </w:tblBorders>
        </w:tblPrEx>
        <w:trPr>
          <w:trHeight w:val="645"/>
        </w:trPr>
        <w:tc>
          <w:tcPr>
            <w:tcW w:w="1843" w:type="dxa"/>
          </w:tcPr>
          <w:p w:rsidR="00C65817" w:rsidRPr="007D6C8A" w:rsidRDefault="00C65817" w:rsidP="00614227">
            <w:pPr>
              <w:ind w:right="-108"/>
              <w:rPr>
                <w:sz w:val="24"/>
                <w:szCs w:val="24"/>
                <w:lang w:val="en-US"/>
              </w:rPr>
            </w:pPr>
            <w:r w:rsidRPr="007D6C8A">
              <w:rPr>
                <w:sz w:val="24"/>
                <w:szCs w:val="24"/>
                <w:lang w:val="uk-UA"/>
              </w:rPr>
              <w:lastRenderedPageBreak/>
              <w:t>Альтернатива 3</w:t>
            </w:r>
          </w:p>
        </w:tc>
        <w:tc>
          <w:tcPr>
            <w:tcW w:w="2410" w:type="dxa"/>
          </w:tcPr>
          <w:p w:rsidR="00C65817" w:rsidRPr="007D6C8A" w:rsidRDefault="00C65817" w:rsidP="004D3903">
            <w:pPr>
              <w:pStyle w:val="a5"/>
              <w:rPr>
                <w:sz w:val="24"/>
                <w:szCs w:val="24"/>
              </w:rPr>
            </w:pPr>
            <w:r w:rsidRPr="007D6C8A">
              <w:rPr>
                <w:sz w:val="24"/>
                <w:szCs w:val="24"/>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міста від плати за землю, </w:t>
            </w:r>
            <w:r w:rsidRPr="007D6C8A">
              <w:rPr>
                <w:rStyle w:val="afe"/>
                <w:sz w:val="24"/>
                <w:szCs w:val="24"/>
              </w:rPr>
              <w:t>що можуть бути спрямовані 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4747" w:type="dxa"/>
          </w:tcPr>
          <w:p w:rsidR="00C65817" w:rsidRPr="007D6C8A" w:rsidRDefault="00C65817" w:rsidP="004D3903">
            <w:pPr>
              <w:pStyle w:val="af2"/>
              <w:jc w:val="both"/>
              <w:rPr>
                <w:sz w:val="24"/>
                <w:szCs w:val="24"/>
              </w:rPr>
            </w:pPr>
            <w:r w:rsidRPr="007D6C8A">
              <w:rPr>
                <w:sz w:val="24"/>
                <w:szCs w:val="24"/>
              </w:rPr>
              <w:t>Витрати часу</w:t>
            </w:r>
            <w:r>
              <w:rPr>
                <w:sz w:val="24"/>
                <w:szCs w:val="24"/>
              </w:rPr>
              <w:t>, матеріальних ресурсів для фіс</w:t>
            </w:r>
            <w:r w:rsidRPr="007D6C8A">
              <w:rPr>
                <w:sz w:val="24"/>
                <w:szCs w:val="24"/>
              </w:rPr>
              <w:t>кальних органів на адміністрування плати за землю, розмір яких залишається на рівні попередніх років</w:t>
            </w:r>
          </w:p>
        </w:tc>
      </w:tr>
    </w:tbl>
    <w:p w:rsidR="00C65817" w:rsidRPr="007D6C8A" w:rsidRDefault="00C65817" w:rsidP="00183993">
      <w:pPr>
        <w:jc w:val="center"/>
        <w:rPr>
          <w:b/>
          <w:bCs/>
          <w:i/>
          <w:iCs/>
          <w:sz w:val="24"/>
          <w:szCs w:val="24"/>
          <w:lang w:val="uk-UA"/>
        </w:rPr>
      </w:pPr>
      <w:r w:rsidRPr="007D6C8A">
        <w:rPr>
          <w:b/>
          <w:bCs/>
          <w:i/>
          <w:iCs/>
          <w:sz w:val="24"/>
          <w:szCs w:val="24"/>
          <w:lang w:val="uk-UA"/>
        </w:rPr>
        <w:t xml:space="preserve">Оцінка впливу на сферу інтересів громадян </w:t>
      </w:r>
    </w:p>
    <w:tbl>
      <w:tblPr>
        <w:tblW w:w="9214"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985"/>
        <w:gridCol w:w="3402"/>
        <w:gridCol w:w="3827"/>
      </w:tblGrid>
      <w:tr w:rsidR="00C65817" w:rsidRPr="007D6C8A">
        <w:trPr>
          <w:trHeight w:val="584"/>
          <w:tblHeader/>
        </w:trPr>
        <w:tc>
          <w:tcPr>
            <w:tcW w:w="1985" w:type="dxa"/>
          </w:tcPr>
          <w:p w:rsidR="00C65817" w:rsidRPr="007D6C8A" w:rsidRDefault="00C65817" w:rsidP="004D3903">
            <w:pPr>
              <w:jc w:val="center"/>
              <w:rPr>
                <w:b/>
                <w:bCs/>
                <w:i/>
                <w:iCs/>
                <w:sz w:val="24"/>
                <w:szCs w:val="24"/>
                <w:lang w:val="uk-UA"/>
              </w:rPr>
            </w:pPr>
            <w:r w:rsidRPr="007D6C8A">
              <w:rPr>
                <w:b/>
                <w:bCs/>
                <w:i/>
                <w:iCs/>
                <w:sz w:val="24"/>
                <w:szCs w:val="24"/>
                <w:lang w:val="uk-UA"/>
              </w:rPr>
              <w:t>Вид альтернативи</w:t>
            </w:r>
          </w:p>
        </w:tc>
        <w:tc>
          <w:tcPr>
            <w:tcW w:w="3402" w:type="dxa"/>
          </w:tcPr>
          <w:p w:rsidR="00C65817" w:rsidRPr="007D6C8A" w:rsidRDefault="00C65817" w:rsidP="004D3903">
            <w:pPr>
              <w:jc w:val="center"/>
              <w:rPr>
                <w:b/>
                <w:bCs/>
                <w:i/>
                <w:iCs/>
                <w:sz w:val="24"/>
                <w:szCs w:val="24"/>
                <w:lang w:val="uk-UA"/>
              </w:rPr>
            </w:pPr>
            <w:r w:rsidRPr="007D6C8A">
              <w:rPr>
                <w:b/>
                <w:bCs/>
                <w:i/>
                <w:iCs/>
                <w:sz w:val="24"/>
                <w:szCs w:val="24"/>
                <w:lang w:val="uk-UA"/>
              </w:rPr>
              <w:t>Вигоди</w:t>
            </w:r>
          </w:p>
        </w:tc>
        <w:tc>
          <w:tcPr>
            <w:tcW w:w="3827" w:type="dxa"/>
          </w:tcPr>
          <w:p w:rsidR="00C65817" w:rsidRPr="007D6C8A" w:rsidRDefault="00C65817" w:rsidP="004D3903">
            <w:pPr>
              <w:jc w:val="center"/>
              <w:rPr>
                <w:b/>
                <w:bCs/>
                <w:i/>
                <w:iCs/>
                <w:sz w:val="24"/>
                <w:szCs w:val="24"/>
                <w:lang w:val="uk-UA"/>
              </w:rPr>
            </w:pPr>
            <w:r w:rsidRPr="007D6C8A">
              <w:rPr>
                <w:b/>
                <w:bCs/>
                <w:i/>
                <w:iCs/>
                <w:sz w:val="24"/>
                <w:szCs w:val="24"/>
                <w:lang w:val="uk-UA"/>
              </w:rPr>
              <w:t>Витрати</w:t>
            </w:r>
          </w:p>
        </w:tc>
      </w:tr>
    </w:tbl>
    <w:p w:rsidR="00C65817" w:rsidRPr="007D6C8A" w:rsidRDefault="00C65817" w:rsidP="00183993">
      <w:pPr>
        <w:pStyle w:val="aff1"/>
        <w:rPr>
          <w:rFonts w:ascii="Times New Roman" w:hAnsi="Times New Roman" w:cs="Times New Roman"/>
          <w:sz w:val="24"/>
          <w:szCs w:val="24"/>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420"/>
        <w:gridCol w:w="3827"/>
      </w:tblGrid>
      <w:tr w:rsidR="00C65817" w:rsidRPr="007D6C8A">
        <w:trPr>
          <w:trHeight w:val="233"/>
          <w:tblHeader/>
        </w:trPr>
        <w:tc>
          <w:tcPr>
            <w:tcW w:w="1967" w:type="dxa"/>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3420" w:type="dxa"/>
          </w:tcPr>
          <w:p w:rsidR="00C65817" w:rsidRPr="007D6C8A" w:rsidRDefault="00C65817" w:rsidP="004D3903">
            <w:pPr>
              <w:jc w:val="center"/>
              <w:rPr>
                <w:b/>
                <w:bCs/>
                <w:i/>
                <w:iCs/>
                <w:sz w:val="24"/>
                <w:szCs w:val="24"/>
                <w:lang w:val="uk-UA"/>
              </w:rPr>
            </w:pPr>
            <w:r w:rsidRPr="007D6C8A">
              <w:rPr>
                <w:b/>
                <w:bCs/>
                <w:i/>
                <w:iCs/>
                <w:sz w:val="24"/>
                <w:szCs w:val="24"/>
                <w:lang w:val="uk-UA"/>
              </w:rPr>
              <w:t>2</w:t>
            </w:r>
          </w:p>
        </w:tc>
        <w:tc>
          <w:tcPr>
            <w:tcW w:w="3827" w:type="dxa"/>
          </w:tcPr>
          <w:p w:rsidR="00C65817" w:rsidRPr="007D6C8A" w:rsidRDefault="00C65817" w:rsidP="004D3903">
            <w:pPr>
              <w:jc w:val="center"/>
              <w:rPr>
                <w:b/>
                <w:bCs/>
                <w:i/>
                <w:iCs/>
                <w:sz w:val="24"/>
                <w:szCs w:val="24"/>
                <w:lang w:val="uk-UA"/>
              </w:rPr>
            </w:pPr>
            <w:r w:rsidRPr="007D6C8A">
              <w:rPr>
                <w:b/>
                <w:bCs/>
                <w:i/>
                <w:iCs/>
                <w:sz w:val="24"/>
                <w:szCs w:val="24"/>
                <w:lang w:val="uk-UA"/>
              </w:rPr>
              <w:t>3</w:t>
            </w:r>
          </w:p>
        </w:tc>
      </w:tr>
      <w:tr w:rsidR="00C65817" w:rsidRPr="007D6C8A">
        <w:tc>
          <w:tcPr>
            <w:tcW w:w="1967" w:type="dxa"/>
          </w:tcPr>
          <w:p w:rsidR="00C65817" w:rsidRPr="007D6C8A" w:rsidRDefault="00C65817" w:rsidP="004D3903">
            <w:pPr>
              <w:jc w:val="both"/>
              <w:rPr>
                <w:sz w:val="24"/>
                <w:szCs w:val="24"/>
                <w:lang w:val="uk-UA"/>
              </w:rPr>
            </w:pPr>
            <w:r w:rsidRPr="007D6C8A">
              <w:rPr>
                <w:sz w:val="24"/>
                <w:szCs w:val="24"/>
                <w:lang w:val="uk-UA"/>
              </w:rPr>
              <w:t>Альтернатива 1</w:t>
            </w:r>
          </w:p>
        </w:tc>
        <w:tc>
          <w:tcPr>
            <w:tcW w:w="3420" w:type="dxa"/>
          </w:tcPr>
          <w:p w:rsidR="00C65817" w:rsidRPr="007D6C8A" w:rsidRDefault="00C65817" w:rsidP="004D3903">
            <w:pPr>
              <w:spacing w:line="240" w:lineRule="exact"/>
              <w:jc w:val="both"/>
              <w:rPr>
                <w:sz w:val="24"/>
                <w:szCs w:val="24"/>
              </w:rPr>
            </w:pPr>
            <w:r w:rsidRPr="007D6C8A">
              <w:rPr>
                <w:sz w:val="24"/>
                <w:szCs w:val="24"/>
              </w:rPr>
              <w:t>Відсутні</w:t>
            </w:r>
          </w:p>
        </w:tc>
        <w:tc>
          <w:tcPr>
            <w:tcW w:w="3827" w:type="dxa"/>
          </w:tcPr>
          <w:p w:rsidR="00C65817" w:rsidRPr="007D6C8A" w:rsidRDefault="00C65817" w:rsidP="004D3903">
            <w:pPr>
              <w:jc w:val="both"/>
              <w:rPr>
                <w:sz w:val="24"/>
                <w:szCs w:val="24"/>
                <w:lang w:val="uk-UA"/>
              </w:rPr>
            </w:pPr>
            <w:r w:rsidRPr="007D6C8A">
              <w:rPr>
                <w:sz w:val="24"/>
                <w:szCs w:val="24"/>
                <w:lang w:val="uk-UA"/>
              </w:rPr>
              <w:t xml:space="preserve">Втрата пільг з плати за земельні ділянки, зайняті житловим фондом, об’єктами благоустрою, гаражно-будівельними товариствами, індивідуальними </w:t>
            </w:r>
            <w:r w:rsidRPr="007D6C8A">
              <w:rPr>
                <w:sz w:val="24"/>
                <w:szCs w:val="24"/>
                <w:lang w:val="uk-UA"/>
              </w:rPr>
              <w:lastRenderedPageBreak/>
              <w:t>гаражами, комунальними підприємствами, органами місцевого самоврядування тощо.</w:t>
            </w:r>
          </w:p>
          <w:p w:rsidR="00C65817" w:rsidRPr="007D6C8A" w:rsidRDefault="00C65817" w:rsidP="003558CA">
            <w:pPr>
              <w:jc w:val="both"/>
              <w:rPr>
                <w:sz w:val="24"/>
                <w:szCs w:val="24"/>
                <w:lang w:val="uk-UA"/>
              </w:rPr>
            </w:pPr>
            <w:r w:rsidRPr="007D6C8A">
              <w:rPr>
                <w:sz w:val="24"/>
                <w:szCs w:val="24"/>
                <w:lang w:val="uk-UA"/>
              </w:rPr>
              <w:t>У результаті втрати бюджетними, комунальними підприємствами-надавачами послуг права на отримання пільг зі сплати за земельного податку, погіршення якості соціально-важливих послуг, збільшення втрат коштів міського бюджету на утримання органів місцевого самоврядування, об’єктів благоустрою, тощо інвестиційної діяльності на території міста, можливе зростання тарифів на послуги, що надаються громадянам такими підприємствами, оскільки такі пільги ПКУ не встановлені. Унаслідок можливого підвищення споживчих цін прогнозується збільшення витрат громадян на придбання товарів та послуг</w:t>
            </w:r>
          </w:p>
        </w:tc>
      </w:tr>
      <w:tr w:rsidR="00C65817" w:rsidRPr="00180B16">
        <w:tc>
          <w:tcPr>
            <w:tcW w:w="1967" w:type="dxa"/>
          </w:tcPr>
          <w:p w:rsidR="00C65817" w:rsidRPr="007D6C8A" w:rsidRDefault="00C65817" w:rsidP="004D3903">
            <w:pPr>
              <w:jc w:val="both"/>
              <w:rPr>
                <w:sz w:val="24"/>
                <w:szCs w:val="24"/>
                <w:lang w:val="uk-UA"/>
              </w:rPr>
            </w:pPr>
            <w:r w:rsidRPr="007D6C8A">
              <w:rPr>
                <w:sz w:val="24"/>
                <w:szCs w:val="24"/>
                <w:lang w:val="uk-UA"/>
              </w:rPr>
              <w:lastRenderedPageBreak/>
              <w:t>Альтернатива 2</w:t>
            </w:r>
          </w:p>
        </w:tc>
        <w:tc>
          <w:tcPr>
            <w:tcW w:w="3420" w:type="dxa"/>
          </w:tcPr>
          <w:p w:rsidR="00C65817" w:rsidRPr="007D6C8A" w:rsidRDefault="00C65817" w:rsidP="004D3903">
            <w:pPr>
              <w:spacing w:line="240" w:lineRule="exact"/>
              <w:jc w:val="both"/>
              <w:rPr>
                <w:sz w:val="24"/>
                <w:szCs w:val="24"/>
              </w:rPr>
            </w:pPr>
            <w:r w:rsidRPr="007D6C8A">
              <w:rPr>
                <w:sz w:val="24"/>
                <w:szCs w:val="24"/>
              </w:rPr>
              <w:t>Відсутні</w:t>
            </w:r>
          </w:p>
        </w:tc>
        <w:tc>
          <w:tcPr>
            <w:tcW w:w="3827" w:type="dxa"/>
          </w:tcPr>
          <w:p w:rsidR="00C65817" w:rsidRPr="007D6C8A" w:rsidRDefault="00C65817" w:rsidP="004D3903">
            <w:pPr>
              <w:jc w:val="both"/>
              <w:rPr>
                <w:sz w:val="24"/>
                <w:szCs w:val="24"/>
                <w:lang w:val="uk-UA"/>
              </w:rPr>
            </w:pPr>
            <w:r w:rsidRPr="007D6C8A">
              <w:rPr>
                <w:sz w:val="24"/>
                <w:szCs w:val="24"/>
              </w:rPr>
              <w:t xml:space="preserve">Відсутні. </w:t>
            </w:r>
          </w:p>
          <w:p w:rsidR="00C65817" w:rsidRPr="007D6C8A" w:rsidRDefault="00C65817" w:rsidP="00180B16">
            <w:pPr>
              <w:jc w:val="both"/>
              <w:rPr>
                <w:sz w:val="24"/>
                <w:szCs w:val="24"/>
                <w:lang w:val="uk-UA"/>
              </w:rPr>
            </w:pPr>
            <w:r w:rsidRPr="007D6C8A">
              <w:rPr>
                <w:rStyle w:val="afe"/>
                <w:sz w:val="24"/>
                <w:szCs w:val="24"/>
                <w:lang w:val="uk-UA"/>
              </w:rPr>
              <w:t xml:space="preserve">Втрати бюджету міста на прогнозованому рівні </w:t>
            </w:r>
            <w:r w:rsidR="00180B16">
              <w:rPr>
                <w:rStyle w:val="afe"/>
                <w:sz w:val="24"/>
                <w:szCs w:val="24"/>
                <w:lang w:val="uk-UA"/>
              </w:rPr>
              <w:t xml:space="preserve">34,0 </w:t>
            </w:r>
            <w:r w:rsidRPr="007D6C8A">
              <w:rPr>
                <w:rStyle w:val="afe"/>
                <w:sz w:val="24"/>
                <w:szCs w:val="24"/>
                <w:lang w:val="uk-UA"/>
              </w:rPr>
              <w:t>млн. грн.</w:t>
            </w:r>
            <w:r w:rsidRPr="007D6C8A">
              <w:rPr>
                <w:rStyle w:val="afe"/>
                <w:sz w:val="24"/>
                <w:szCs w:val="24"/>
                <w:lang w:val="uk-UA" w:eastAsia="uk-UA"/>
              </w:rPr>
              <w:t xml:space="preserve"> зумовлять неможливість забезпечення його фінансування </w:t>
            </w:r>
            <w:r w:rsidRPr="007D6C8A">
              <w:rPr>
                <w:rStyle w:val="afe"/>
                <w:sz w:val="24"/>
                <w:szCs w:val="24"/>
                <w:lang w:val="uk-UA"/>
              </w:rPr>
              <w:t>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Pr="007D6C8A">
              <w:rPr>
                <w:rStyle w:val="11"/>
                <w:sz w:val="24"/>
                <w:szCs w:val="24"/>
                <w:lang w:val="uk-UA" w:eastAsia="uk-UA"/>
              </w:rPr>
              <w:t xml:space="preserve"> </w:t>
            </w:r>
          </w:p>
        </w:tc>
      </w:tr>
      <w:tr w:rsidR="00C65817" w:rsidRPr="007D6C8A">
        <w:trPr>
          <w:trHeight w:val="274"/>
        </w:trPr>
        <w:tc>
          <w:tcPr>
            <w:tcW w:w="1967" w:type="dxa"/>
          </w:tcPr>
          <w:p w:rsidR="00C65817" w:rsidRPr="007D6C8A" w:rsidRDefault="00C65817" w:rsidP="00CE4ABC">
            <w:pPr>
              <w:jc w:val="both"/>
              <w:rPr>
                <w:sz w:val="24"/>
                <w:szCs w:val="24"/>
                <w:lang w:val="uk-UA"/>
              </w:rPr>
            </w:pPr>
            <w:r w:rsidRPr="007D6C8A">
              <w:rPr>
                <w:sz w:val="24"/>
                <w:szCs w:val="24"/>
                <w:lang w:val="uk-UA"/>
              </w:rPr>
              <w:t>Альтернатива3</w:t>
            </w:r>
          </w:p>
        </w:tc>
        <w:tc>
          <w:tcPr>
            <w:tcW w:w="3420" w:type="dxa"/>
          </w:tcPr>
          <w:p w:rsidR="00C65817" w:rsidRPr="007D6C8A" w:rsidRDefault="00C65817" w:rsidP="00CE4ABC">
            <w:pPr>
              <w:jc w:val="both"/>
              <w:rPr>
                <w:sz w:val="24"/>
                <w:szCs w:val="24"/>
                <w:lang w:val="uk-UA"/>
              </w:rPr>
            </w:pPr>
            <w:r w:rsidRPr="007D6C8A">
              <w:rPr>
                <w:sz w:val="24"/>
                <w:szCs w:val="24"/>
                <w:lang w:val="uk-UA"/>
              </w:rPr>
              <w:t xml:space="preserve">Зменшення податкового навантаження на землекористувачів шляхом установлення пільг для земельних ділянок, зайнятих житловим фондом, об’єктами благоустрою, гаражно-будівельними товариствами, індивідуальними гаражами, комунальними підприємствами,  органами місцевого самоврядування </w:t>
            </w:r>
            <w:r w:rsidRPr="007D6C8A">
              <w:rPr>
                <w:sz w:val="24"/>
                <w:szCs w:val="24"/>
                <w:lang w:val="uk-UA"/>
              </w:rPr>
              <w:lastRenderedPageBreak/>
              <w:t>тощо.</w:t>
            </w:r>
          </w:p>
          <w:p w:rsidR="00C65817" w:rsidRPr="007D6C8A" w:rsidRDefault="00C65817" w:rsidP="00D83FC6">
            <w:pPr>
              <w:jc w:val="both"/>
              <w:rPr>
                <w:sz w:val="24"/>
                <w:szCs w:val="24"/>
                <w:lang w:val="uk-UA"/>
              </w:rPr>
            </w:pPr>
            <w:r w:rsidRPr="007D6C8A">
              <w:rPr>
                <w:sz w:val="24"/>
                <w:szCs w:val="24"/>
                <w:lang w:val="uk-UA"/>
              </w:rPr>
              <w:t>Розвиток інфраструктури, збільшення кількості робочих місць; спрямування фінансового ресурсу за рахунок забезпечення стабільних податкових надходжень земельного податку на вирішення соціальних проблем населення</w:t>
            </w:r>
          </w:p>
        </w:tc>
        <w:tc>
          <w:tcPr>
            <w:tcW w:w="3827" w:type="dxa"/>
          </w:tcPr>
          <w:p w:rsidR="00C65817" w:rsidRPr="007D6C8A" w:rsidRDefault="00C65817" w:rsidP="004D3903">
            <w:pPr>
              <w:jc w:val="both"/>
              <w:rPr>
                <w:sz w:val="24"/>
                <w:szCs w:val="24"/>
                <w:lang w:val="uk-UA"/>
              </w:rPr>
            </w:pPr>
            <w:r w:rsidRPr="007D6C8A">
              <w:rPr>
                <w:sz w:val="24"/>
                <w:szCs w:val="24"/>
                <w:lang w:val="uk-UA"/>
              </w:rPr>
              <w:lastRenderedPageBreak/>
              <w:t>Відсутні</w:t>
            </w:r>
          </w:p>
        </w:tc>
      </w:tr>
    </w:tbl>
    <w:p w:rsidR="00C65817" w:rsidRPr="007D6C8A" w:rsidRDefault="00C65817" w:rsidP="00183993">
      <w:pPr>
        <w:pStyle w:val="a8"/>
        <w:ind w:firstLine="0"/>
        <w:rPr>
          <w:rStyle w:val="afe"/>
          <w:i/>
          <w:iCs/>
          <w:sz w:val="24"/>
          <w:szCs w:val="24"/>
          <w:lang w:eastAsia="uk-UA"/>
        </w:rPr>
      </w:pPr>
    </w:p>
    <w:p w:rsidR="00C65817" w:rsidRPr="007D6C8A" w:rsidRDefault="00C65817" w:rsidP="00183993">
      <w:pPr>
        <w:ind w:firstLine="567"/>
        <w:jc w:val="center"/>
        <w:rPr>
          <w:sz w:val="24"/>
          <w:szCs w:val="24"/>
          <w:lang w:val="uk-UA"/>
        </w:rPr>
      </w:pPr>
      <w:r w:rsidRPr="007D6C8A">
        <w:rPr>
          <w:b/>
          <w:bCs/>
          <w:i/>
          <w:iCs/>
          <w:sz w:val="24"/>
          <w:szCs w:val="24"/>
          <w:lang w:val="uk-UA"/>
        </w:rPr>
        <w:t>Оцінка впливу на сферу інтересів суб’єктів господарювання</w:t>
      </w:r>
      <w:r w:rsidRPr="007D6C8A">
        <w:rPr>
          <w:sz w:val="24"/>
          <w:szCs w:val="24"/>
          <w:lang w:val="uk-UA"/>
        </w:rPr>
        <w:t xml:space="preserve"> </w:t>
      </w:r>
    </w:p>
    <w:p w:rsidR="00C65817" w:rsidRPr="007D6C8A" w:rsidRDefault="00C65817" w:rsidP="00183993">
      <w:pPr>
        <w:pStyle w:val="af2"/>
        <w:jc w:val="both"/>
        <w:rPr>
          <w:sz w:val="24"/>
          <w:szCs w:val="24"/>
        </w:rPr>
      </w:pPr>
      <w:r w:rsidRPr="007D6C8A">
        <w:rPr>
          <w:sz w:val="24"/>
          <w:szCs w:val="24"/>
        </w:rPr>
        <w:tab/>
        <w:t>Кількість суб’єктів господарювання, на яких поширюється дія регуляторного акта, станом на 01.01.20</w:t>
      </w:r>
      <w:r w:rsidR="003558CA">
        <w:rPr>
          <w:sz w:val="24"/>
          <w:szCs w:val="24"/>
        </w:rPr>
        <w:t>20</w:t>
      </w:r>
      <w:r w:rsidRPr="007D6C8A">
        <w:rPr>
          <w:sz w:val="24"/>
          <w:szCs w:val="24"/>
        </w:rPr>
        <w:t xml:space="preserve"> складає:</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1817"/>
        <w:gridCol w:w="92"/>
        <w:gridCol w:w="836"/>
        <w:gridCol w:w="1516"/>
        <w:gridCol w:w="1702"/>
        <w:gridCol w:w="1242"/>
      </w:tblGrid>
      <w:tr w:rsidR="00AE43A9" w:rsidRPr="007D6C8A" w:rsidTr="00AE43A9">
        <w:tc>
          <w:tcPr>
            <w:tcW w:w="2008" w:type="pct"/>
            <w:gridSpan w:val="2"/>
          </w:tcPr>
          <w:p w:rsidR="00AE43A9" w:rsidRPr="007D6C8A" w:rsidRDefault="00AE43A9" w:rsidP="004D3903">
            <w:pPr>
              <w:jc w:val="center"/>
              <w:rPr>
                <w:b/>
                <w:bCs/>
                <w:i/>
                <w:iCs/>
                <w:sz w:val="24"/>
                <w:szCs w:val="24"/>
                <w:lang w:val="uk-UA"/>
              </w:rPr>
            </w:pPr>
            <w:r w:rsidRPr="007D6C8A">
              <w:rPr>
                <w:b/>
                <w:bCs/>
                <w:i/>
                <w:iCs/>
                <w:sz w:val="24"/>
                <w:szCs w:val="24"/>
                <w:lang w:val="uk-UA"/>
              </w:rPr>
              <w:t>Показник</w:t>
            </w:r>
          </w:p>
        </w:tc>
        <w:tc>
          <w:tcPr>
            <w:tcW w:w="515" w:type="pct"/>
            <w:gridSpan w:val="2"/>
          </w:tcPr>
          <w:p w:rsidR="00AE43A9" w:rsidRPr="007D6C8A" w:rsidRDefault="00AE43A9" w:rsidP="004D3903">
            <w:pPr>
              <w:jc w:val="center"/>
              <w:rPr>
                <w:b/>
                <w:bCs/>
                <w:i/>
                <w:iCs/>
                <w:sz w:val="24"/>
                <w:szCs w:val="24"/>
                <w:lang w:val="uk-UA"/>
              </w:rPr>
            </w:pPr>
            <w:r w:rsidRPr="007D6C8A">
              <w:rPr>
                <w:b/>
                <w:bCs/>
                <w:i/>
                <w:iCs/>
                <w:sz w:val="24"/>
                <w:szCs w:val="24"/>
                <w:lang w:val="uk-UA"/>
              </w:rPr>
              <w:t>Великі</w:t>
            </w:r>
          </w:p>
        </w:tc>
        <w:tc>
          <w:tcPr>
            <w:tcW w:w="842" w:type="pct"/>
          </w:tcPr>
          <w:p w:rsidR="00AE43A9" w:rsidRPr="007D6C8A" w:rsidRDefault="00AE43A9" w:rsidP="004D3903">
            <w:pPr>
              <w:jc w:val="center"/>
              <w:rPr>
                <w:b/>
                <w:bCs/>
                <w:i/>
                <w:iCs/>
                <w:sz w:val="24"/>
                <w:szCs w:val="24"/>
                <w:lang w:val="uk-UA"/>
              </w:rPr>
            </w:pPr>
            <w:r w:rsidRPr="007D6C8A">
              <w:rPr>
                <w:b/>
                <w:bCs/>
                <w:i/>
                <w:iCs/>
                <w:sz w:val="24"/>
                <w:szCs w:val="24"/>
                <w:lang w:val="uk-UA"/>
              </w:rPr>
              <w:t>Середні</w:t>
            </w:r>
          </w:p>
        </w:tc>
        <w:tc>
          <w:tcPr>
            <w:tcW w:w="945" w:type="pct"/>
          </w:tcPr>
          <w:p w:rsidR="00AE43A9" w:rsidRPr="007D6C8A" w:rsidRDefault="00AE43A9" w:rsidP="004D3903">
            <w:pPr>
              <w:jc w:val="center"/>
              <w:rPr>
                <w:b/>
                <w:bCs/>
                <w:i/>
                <w:iCs/>
                <w:sz w:val="24"/>
                <w:szCs w:val="24"/>
                <w:lang w:val="uk-UA"/>
              </w:rPr>
            </w:pPr>
            <w:r w:rsidRPr="007D6C8A">
              <w:rPr>
                <w:b/>
                <w:bCs/>
                <w:i/>
                <w:iCs/>
                <w:sz w:val="24"/>
                <w:szCs w:val="24"/>
                <w:lang w:val="uk-UA"/>
              </w:rPr>
              <w:t>Малі та фізичні особи -підприємці</w:t>
            </w:r>
          </w:p>
        </w:tc>
        <w:tc>
          <w:tcPr>
            <w:tcW w:w="690" w:type="pct"/>
          </w:tcPr>
          <w:p w:rsidR="00AE43A9" w:rsidRPr="007D6C8A" w:rsidRDefault="00AE43A9" w:rsidP="004D3903">
            <w:pPr>
              <w:jc w:val="center"/>
              <w:rPr>
                <w:b/>
                <w:bCs/>
                <w:i/>
                <w:iCs/>
                <w:sz w:val="24"/>
                <w:szCs w:val="24"/>
                <w:lang w:val="uk-UA"/>
              </w:rPr>
            </w:pPr>
            <w:r w:rsidRPr="007D6C8A">
              <w:rPr>
                <w:b/>
                <w:bCs/>
                <w:i/>
                <w:iCs/>
                <w:sz w:val="24"/>
                <w:szCs w:val="24"/>
                <w:lang w:val="uk-UA"/>
              </w:rPr>
              <w:t>Разом</w:t>
            </w:r>
          </w:p>
        </w:tc>
      </w:tr>
      <w:tr w:rsidR="00AE43A9" w:rsidRPr="007D6C8A" w:rsidTr="00AE43A9">
        <w:tc>
          <w:tcPr>
            <w:tcW w:w="2008" w:type="pct"/>
            <w:gridSpan w:val="2"/>
            <w:tcBorders>
              <w:bottom w:val="single" w:sz="4" w:space="0" w:color="auto"/>
            </w:tcBorders>
          </w:tcPr>
          <w:p w:rsidR="00AE43A9" w:rsidRPr="007D6C8A" w:rsidRDefault="00AE43A9" w:rsidP="004D3903">
            <w:pPr>
              <w:jc w:val="both"/>
              <w:rPr>
                <w:sz w:val="24"/>
                <w:szCs w:val="24"/>
                <w:lang w:val="uk-UA"/>
              </w:rPr>
            </w:pPr>
            <w:r w:rsidRPr="007D6C8A">
              <w:rPr>
                <w:sz w:val="24"/>
                <w:szCs w:val="24"/>
                <w:lang w:val="uk-UA"/>
              </w:rPr>
              <w:t xml:space="preserve">Кількість суб’єктів господарювання, що підпадають під дію регулювання, одиниць  </w:t>
            </w:r>
          </w:p>
        </w:tc>
        <w:tc>
          <w:tcPr>
            <w:tcW w:w="515" w:type="pct"/>
            <w:gridSpan w:val="2"/>
            <w:tcBorders>
              <w:bottom w:val="single" w:sz="4" w:space="0" w:color="auto"/>
            </w:tcBorders>
          </w:tcPr>
          <w:p w:rsidR="00AE43A9" w:rsidRPr="007D6C8A" w:rsidRDefault="00AE43A9" w:rsidP="004D3903">
            <w:pPr>
              <w:jc w:val="center"/>
              <w:rPr>
                <w:sz w:val="24"/>
                <w:szCs w:val="24"/>
                <w:lang w:val="uk-UA"/>
              </w:rPr>
            </w:pPr>
            <w:r w:rsidRPr="007D6C8A">
              <w:rPr>
                <w:sz w:val="24"/>
                <w:szCs w:val="24"/>
                <w:lang w:val="uk-UA"/>
              </w:rPr>
              <w:t>1</w:t>
            </w:r>
          </w:p>
        </w:tc>
        <w:tc>
          <w:tcPr>
            <w:tcW w:w="842" w:type="pct"/>
            <w:tcBorders>
              <w:bottom w:val="single" w:sz="4" w:space="0" w:color="auto"/>
            </w:tcBorders>
          </w:tcPr>
          <w:p w:rsidR="00AE43A9" w:rsidRPr="007D6C8A" w:rsidRDefault="00AE43A9" w:rsidP="004D3903">
            <w:pPr>
              <w:jc w:val="center"/>
              <w:rPr>
                <w:sz w:val="24"/>
                <w:szCs w:val="24"/>
                <w:lang w:val="uk-UA"/>
              </w:rPr>
            </w:pPr>
            <w:r w:rsidRPr="007D6C8A">
              <w:rPr>
                <w:sz w:val="24"/>
                <w:szCs w:val="24"/>
                <w:lang w:val="uk-UA"/>
              </w:rPr>
              <w:t>9</w:t>
            </w:r>
          </w:p>
        </w:tc>
        <w:tc>
          <w:tcPr>
            <w:tcW w:w="945" w:type="pct"/>
            <w:tcBorders>
              <w:bottom w:val="single" w:sz="4" w:space="0" w:color="auto"/>
            </w:tcBorders>
          </w:tcPr>
          <w:p w:rsidR="00AE43A9" w:rsidRPr="007D6C8A" w:rsidRDefault="00AE43A9" w:rsidP="004D3903">
            <w:pPr>
              <w:jc w:val="center"/>
              <w:rPr>
                <w:sz w:val="24"/>
                <w:szCs w:val="24"/>
                <w:lang w:val="uk-UA"/>
              </w:rPr>
            </w:pPr>
            <w:r>
              <w:rPr>
                <w:sz w:val="24"/>
                <w:szCs w:val="24"/>
                <w:lang w:val="uk-UA"/>
              </w:rPr>
              <w:t>41</w:t>
            </w:r>
          </w:p>
        </w:tc>
        <w:tc>
          <w:tcPr>
            <w:tcW w:w="690" w:type="pct"/>
            <w:tcBorders>
              <w:bottom w:val="single" w:sz="4" w:space="0" w:color="auto"/>
            </w:tcBorders>
          </w:tcPr>
          <w:p w:rsidR="00AE43A9" w:rsidRPr="007D6C8A" w:rsidRDefault="00AE43A9" w:rsidP="004D3903">
            <w:pPr>
              <w:jc w:val="center"/>
              <w:rPr>
                <w:sz w:val="24"/>
                <w:szCs w:val="24"/>
                <w:lang w:val="uk-UA"/>
              </w:rPr>
            </w:pPr>
            <w:r>
              <w:rPr>
                <w:sz w:val="24"/>
                <w:szCs w:val="24"/>
                <w:lang w:val="uk-UA"/>
              </w:rPr>
              <w:t>51</w:t>
            </w:r>
          </w:p>
        </w:tc>
      </w:tr>
      <w:tr w:rsidR="00AE43A9" w:rsidRPr="007D6C8A" w:rsidTr="00AE43A9">
        <w:tc>
          <w:tcPr>
            <w:tcW w:w="2008" w:type="pct"/>
            <w:gridSpan w:val="2"/>
            <w:tcBorders>
              <w:bottom w:val="single" w:sz="4" w:space="0" w:color="auto"/>
            </w:tcBorders>
          </w:tcPr>
          <w:p w:rsidR="00AE43A9" w:rsidRPr="007D6C8A" w:rsidRDefault="00AE43A9" w:rsidP="004D3903">
            <w:pPr>
              <w:jc w:val="both"/>
              <w:rPr>
                <w:sz w:val="24"/>
                <w:szCs w:val="24"/>
                <w:lang w:val="uk-UA"/>
              </w:rPr>
            </w:pPr>
            <w:r w:rsidRPr="007D6C8A">
              <w:rPr>
                <w:sz w:val="24"/>
                <w:szCs w:val="24"/>
                <w:lang w:val="uk-UA"/>
              </w:rPr>
              <w:t>Питома вага групи в загальній кількості, %</w:t>
            </w:r>
          </w:p>
        </w:tc>
        <w:tc>
          <w:tcPr>
            <w:tcW w:w="515" w:type="pct"/>
            <w:gridSpan w:val="2"/>
            <w:tcBorders>
              <w:bottom w:val="single" w:sz="4" w:space="0" w:color="auto"/>
            </w:tcBorders>
          </w:tcPr>
          <w:p w:rsidR="00AE43A9" w:rsidRPr="007D6C8A" w:rsidRDefault="00AE43A9" w:rsidP="00AE43A9">
            <w:pPr>
              <w:jc w:val="center"/>
              <w:rPr>
                <w:sz w:val="24"/>
                <w:szCs w:val="24"/>
                <w:lang w:val="uk-UA"/>
              </w:rPr>
            </w:pPr>
            <w:r>
              <w:rPr>
                <w:sz w:val="24"/>
                <w:szCs w:val="24"/>
                <w:lang w:val="uk-UA"/>
              </w:rPr>
              <w:t>2,0</w:t>
            </w:r>
            <w:r w:rsidRPr="007D6C8A">
              <w:rPr>
                <w:sz w:val="24"/>
                <w:szCs w:val="24"/>
                <w:lang w:val="uk-UA"/>
              </w:rPr>
              <w:t>%</w:t>
            </w:r>
          </w:p>
        </w:tc>
        <w:tc>
          <w:tcPr>
            <w:tcW w:w="842" w:type="pct"/>
            <w:tcBorders>
              <w:bottom w:val="single" w:sz="4" w:space="0" w:color="auto"/>
            </w:tcBorders>
          </w:tcPr>
          <w:p w:rsidR="00AE43A9" w:rsidRPr="007D6C8A" w:rsidRDefault="00AE43A9" w:rsidP="004D3903">
            <w:pPr>
              <w:jc w:val="center"/>
              <w:rPr>
                <w:sz w:val="24"/>
                <w:szCs w:val="24"/>
                <w:lang w:val="uk-UA"/>
              </w:rPr>
            </w:pPr>
            <w:r>
              <w:rPr>
                <w:sz w:val="24"/>
                <w:szCs w:val="24"/>
                <w:lang w:val="uk-UA"/>
              </w:rPr>
              <w:t>17,6</w:t>
            </w:r>
            <w:r w:rsidRPr="007D6C8A">
              <w:rPr>
                <w:sz w:val="24"/>
                <w:szCs w:val="24"/>
                <w:lang w:val="uk-UA"/>
              </w:rPr>
              <w:t>%</w:t>
            </w:r>
          </w:p>
        </w:tc>
        <w:tc>
          <w:tcPr>
            <w:tcW w:w="945" w:type="pct"/>
            <w:tcBorders>
              <w:bottom w:val="single" w:sz="4" w:space="0" w:color="auto"/>
            </w:tcBorders>
          </w:tcPr>
          <w:p w:rsidR="00AE43A9" w:rsidRPr="007D6C8A" w:rsidRDefault="00AE43A9" w:rsidP="00CE4ABC">
            <w:pPr>
              <w:jc w:val="center"/>
              <w:rPr>
                <w:sz w:val="24"/>
                <w:szCs w:val="24"/>
                <w:lang w:val="uk-UA"/>
              </w:rPr>
            </w:pPr>
            <w:r>
              <w:rPr>
                <w:sz w:val="24"/>
                <w:szCs w:val="24"/>
                <w:lang w:val="uk-UA"/>
              </w:rPr>
              <w:t>80,4</w:t>
            </w:r>
            <w:r w:rsidRPr="007D6C8A">
              <w:rPr>
                <w:sz w:val="24"/>
                <w:szCs w:val="24"/>
                <w:lang w:val="uk-UA"/>
              </w:rPr>
              <w:t>%</w:t>
            </w:r>
          </w:p>
        </w:tc>
        <w:tc>
          <w:tcPr>
            <w:tcW w:w="690" w:type="pct"/>
            <w:tcBorders>
              <w:bottom w:val="single" w:sz="4" w:space="0" w:color="auto"/>
            </w:tcBorders>
          </w:tcPr>
          <w:p w:rsidR="00AE43A9" w:rsidRPr="007D6C8A" w:rsidRDefault="00AE43A9" w:rsidP="004D3903">
            <w:pPr>
              <w:jc w:val="center"/>
              <w:rPr>
                <w:sz w:val="24"/>
                <w:szCs w:val="24"/>
                <w:lang w:val="uk-UA"/>
              </w:rPr>
            </w:pPr>
            <w:r w:rsidRPr="007D6C8A">
              <w:rPr>
                <w:sz w:val="24"/>
                <w:szCs w:val="24"/>
                <w:lang w:val="uk-UA"/>
              </w:rPr>
              <w:t>100,00</w:t>
            </w:r>
          </w:p>
        </w:tc>
      </w:tr>
      <w:tr w:rsidR="00E71756" w:rsidRPr="007D6C8A" w:rsidTr="00AE43A9">
        <w:trPr>
          <w:tblHeader/>
        </w:trPr>
        <w:tc>
          <w:tcPr>
            <w:tcW w:w="999" w:type="pct"/>
            <w:tcBorders>
              <w:top w:val="single" w:sz="4" w:space="0" w:color="auto"/>
              <w:left w:val="nil"/>
              <w:bottom w:val="nil"/>
              <w:right w:val="nil"/>
            </w:tcBorders>
          </w:tcPr>
          <w:p w:rsidR="00E71756" w:rsidRPr="007D6C8A" w:rsidRDefault="00E71756" w:rsidP="004D3903">
            <w:pPr>
              <w:jc w:val="center"/>
              <w:rPr>
                <w:b/>
                <w:bCs/>
                <w:i/>
                <w:iCs/>
                <w:sz w:val="24"/>
                <w:szCs w:val="24"/>
              </w:rPr>
            </w:pPr>
          </w:p>
        </w:tc>
        <w:tc>
          <w:tcPr>
            <w:tcW w:w="1060" w:type="pct"/>
            <w:gridSpan w:val="2"/>
            <w:tcBorders>
              <w:top w:val="single" w:sz="4" w:space="0" w:color="auto"/>
              <w:left w:val="nil"/>
              <w:bottom w:val="nil"/>
              <w:right w:val="nil"/>
            </w:tcBorders>
          </w:tcPr>
          <w:p w:rsidR="00E71756" w:rsidRPr="007D6C8A" w:rsidRDefault="00E71756" w:rsidP="004D3903">
            <w:pPr>
              <w:jc w:val="center"/>
              <w:rPr>
                <w:b/>
                <w:bCs/>
                <w:i/>
                <w:iCs/>
                <w:sz w:val="24"/>
                <w:szCs w:val="24"/>
              </w:rPr>
            </w:pPr>
          </w:p>
        </w:tc>
        <w:tc>
          <w:tcPr>
            <w:tcW w:w="2941" w:type="pct"/>
            <w:gridSpan w:val="4"/>
            <w:tcBorders>
              <w:top w:val="single" w:sz="4" w:space="0" w:color="auto"/>
              <w:left w:val="nil"/>
              <w:bottom w:val="nil"/>
              <w:right w:val="nil"/>
            </w:tcBorders>
          </w:tcPr>
          <w:p w:rsidR="00E71756" w:rsidRPr="007D6C8A" w:rsidRDefault="00E71756" w:rsidP="004D3903">
            <w:pPr>
              <w:jc w:val="center"/>
              <w:rPr>
                <w:b/>
                <w:bCs/>
                <w:i/>
                <w:iCs/>
                <w:sz w:val="24"/>
                <w:szCs w:val="24"/>
              </w:rPr>
            </w:pPr>
          </w:p>
        </w:tc>
      </w:tr>
      <w:tr w:rsidR="00C65817" w:rsidRPr="007D6C8A" w:rsidTr="00AE43A9">
        <w:trPr>
          <w:tblHeader/>
        </w:trPr>
        <w:tc>
          <w:tcPr>
            <w:tcW w:w="999" w:type="pct"/>
            <w:tcBorders>
              <w:bottom w:val="nil"/>
            </w:tcBorders>
          </w:tcPr>
          <w:p w:rsidR="00C65817" w:rsidRPr="007D6C8A" w:rsidRDefault="00C65817" w:rsidP="004D3903">
            <w:pPr>
              <w:jc w:val="center"/>
              <w:rPr>
                <w:b/>
                <w:bCs/>
                <w:i/>
                <w:iCs/>
                <w:sz w:val="24"/>
                <w:szCs w:val="24"/>
              </w:rPr>
            </w:pPr>
            <w:r w:rsidRPr="007D6C8A">
              <w:rPr>
                <w:b/>
                <w:bCs/>
                <w:i/>
                <w:iCs/>
                <w:sz w:val="24"/>
                <w:szCs w:val="24"/>
              </w:rPr>
              <w:t>Вид альтернативи</w:t>
            </w:r>
          </w:p>
        </w:tc>
        <w:tc>
          <w:tcPr>
            <w:tcW w:w="1060" w:type="pct"/>
            <w:gridSpan w:val="2"/>
            <w:tcBorders>
              <w:bottom w:val="nil"/>
            </w:tcBorders>
          </w:tcPr>
          <w:p w:rsidR="00C65817" w:rsidRPr="007D6C8A" w:rsidRDefault="00C65817" w:rsidP="004D3903">
            <w:pPr>
              <w:jc w:val="center"/>
              <w:rPr>
                <w:b/>
                <w:bCs/>
                <w:i/>
                <w:iCs/>
                <w:sz w:val="24"/>
                <w:szCs w:val="24"/>
              </w:rPr>
            </w:pPr>
            <w:r w:rsidRPr="007D6C8A">
              <w:rPr>
                <w:b/>
                <w:bCs/>
                <w:i/>
                <w:iCs/>
                <w:sz w:val="24"/>
                <w:szCs w:val="24"/>
              </w:rPr>
              <w:t>Вигоди</w:t>
            </w:r>
          </w:p>
        </w:tc>
        <w:tc>
          <w:tcPr>
            <w:tcW w:w="2941" w:type="pct"/>
            <w:gridSpan w:val="4"/>
            <w:tcBorders>
              <w:bottom w:val="nil"/>
            </w:tcBorders>
          </w:tcPr>
          <w:p w:rsidR="00C65817" w:rsidRPr="007D6C8A" w:rsidRDefault="00C65817" w:rsidP="004D3903">
            <w:pPr>
              <w:jc w:val="center"/>
              <w:rPr>
                <w:b/>
                <w:bCs/>
                <w:i/>
                <w:iCs/>
                <w:sz w:val="24"/>
                <w:szCs w:val="24"/>
              </w:rPr>
            </w:pPr>
            <w:r w:rsidRPr="007D6C8A">
              <w:rPr>
                <w:b/>
                <w:bCs/>
                <w:i/>
                <w:iCs/>
                <w:sz w:val="24"/>
                <w:szCs w:val="24"/>
              </w:rPr>
              <w:t>Витрати</w:t>
            </w:r>
          </w:p>
        </w:tc>
      </w:tr>
    </w:tbl>
    <w:p w:rsidR="00C65817" w:rsidRPr="007D6C8A" w:rsidRDefault="00C65817" w:rsidP="00183993">
      <w:pPr>
        <w:pStyle w:val="aff1"/>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136"/>
        <w:gridCol w:w="5069"/>
      </w:tblGrid>
      <w:tr w:rsidR="00C65817" w:rsidRPr="007D6C8A" w:rsidTr="00E71756">
        <w:trPr>
          <w:tblHeader/>
        </w:trPr>
        <w:tc>
          <w:tcPr>
            <w:tcW w:w="999" w:type="pct"/>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1186" w:type="pct"/>
          </w:tcPr>
          <w:p w:rsidR="00C65817" w:rsidRPr="007D6C8A" w:rsidRDefault="00C65817" w:rsidP="004D3903">
            <w:pPr>
              <w:jc w:val="center"/>
              <w:rPr>
                <w:b/>
                <w:bCs/>
                <w:i/>
                <w:iCs/>
                <w:sz w:val="24"/>
                <w:szCs w:val="24"/>
                <w:lang w:val="uk-UA"/>
              </w:rPr>
            </w:pPr>
            <w:r w:rsidRPr="007D6C8A">
              <w:rPr>
                <w:b/>
                <w:bCs/>
                <w:i/>
                <w:iCs/>
                <w:sz w:val="24"/>
                <w:szCs w:val="24"/>
                <w:lang w:val="uk-UA"/>
              </w:rPr>
              <w:t>2</w:t>
            </w:r>
          </w:p>
        </w:tc>
        <w:tc>
          <w:tcPr>
            <w:tcW w:w="2815" w:type="pct"/>
          </w:tcPr>
          <w:p w:rsidR="00C65817" w:rsidRPr="007D6C8A" w:rsidRDefault="00C65817" w:rsidP="004D3903">
            <w:pPr>
              <w:jc w:val="center"/>
              <w:rPr>
                <w:b/>
                <w:bCs/>
                <w:i/>
                <w:iCs/>
                <w:sz w:val="24"/>
                <w:szCs w:val="24"/>
                <w:lang w:val="uk-UA"/>
              </w:rPr>
            </w:pPr>
            <w:r w:rsidRPr="007D6C8A">
              <w:rPr>
                <w:b/>
                <w:bCs/>
                <w:i/>
                <w:iCs/>
                <w:sz w:val="24"/>
                <w:szCs w:val="24"/>
                <w:lang w:val="uk-UA"/>
              </w:rPr>
              <w:t>3</w:t>
            </w:r>
          </w:p>
        </w:tc>
      </w:tr>
      <w:tr w:rsidR="00C65817" w:rsidRPr="001E4F34" w:rsidTr="00E71756">
        <w:trPr>
          <w:trHeight w:val="196"/>
        </w:trPr>
        <w:tc>
          <w:tcPr>
            <w:tcW w:w="999" w:type="pct"/>
          </w:tcPr>
          <w:p w:rsidR="00C65817" w:rsidRPr="007D6C8A" w:rsidRDefault="00C65817" w:rsidP="00E71756">
            <w:pPr>
              <w:ind w:right="-117"/>
              <w:rPr>
                <w:sz w:val="24"/>
                <w:szCs w:val="24"/>
              </w:rPr>
            </w:pPr>
            <w:r w:rsidRPr="007D6C8A">
              <w:rPr>
                <w:sz w:val="24"/>
                <w:szCs w:val="24"/>
              </w:rPr>
              <w:t>Альтернатива 1</w:t>
            </w:r>
          </w:p>
        </w:tc>
        <w:tc>
          <w:tcPr>
            <w:tcW w:w="1186" w:type="pct"/>
          </w:tcPr>
          <w:p w:rsidR="00C65817" w:rsidRPr="007D6C8A" w:rsidRDefault="00C65817" w:rsidP="004D3903">
            <w:pPr>
              <w:rPr>
                <w:sz w:val="24"/>
                <w:szCs w:val="24"/>
                <w:lang w:val="uk-UA"/>
              </w:rPr>
            </w:pPr>
            <w:r w:rsidRPr="007D6C8A">
              <w:rPr>
                <w:sz w:val="24"/>
                <w:szCs w:val="24"/>
                <w:lang w:val="uk-UA"/>
              </w:rPr>
              <w:t>Відсутні</w:t>
            </w:r>
          </w:p>
        </w:tc>
        <w:tc>
          <w:tcPr>
            <w:tcW w:w="2815" w:type="pct"/>
          </w:tcPr>
          <w:p w:rsidR="00C65817" w:rsidRPr="007D6C8A" w:rsidRDefault="00C65817" w:rsidP="004D3903">
            <w:pPr>
              <w:jc w:val="both"/>
              <w:rPr>
                <w:sz w:val="24"/>
                <w:szCs w:val="24"/>
                <w:lang w:val="uk-UA"/>
              </w:rPr>
            </w:pPr>
            <w:r w:rsidRPr="007D6C8A">
              <w:rPr>
                <w:sz w:val="24"/>
                <w:szCs w:val="24"/>
                <w:lang w:val="uk-UA"/>
              </w:rPr>
              <w:t>Відсутні.</w:t>
            </w:r>
          </w:p>
          <w:p w:rsidR="00C65817" w:rsidRPr="007D6C8A" w:rsidRDefault="00C65817" w:rsidP="00994311">
            <w:pPr>
              <w:jc w:val="both"/>
              <w:rPr>
                <w:sz w:val="24"/>
                <w:szCs w:val="24"/>
                <w:lang w:val="uk-UA"/>
              </w:rPr>
            </w:pPr>
            <w:r w:rsidRPr="007D6C8A">
              <w:rPr>
                <w:sz w:val="24"/>
                <w:szCs w:val="24"/>
                <w:lang w:val="uk-UA"/>
              </w:rPr>
              <w:t>У результаті втрати бюджетними,</w:t>
            </w:r>
            <w:r w:rsidRPr="007D6C8A">
              <w:rPr>
                <w:sz w:val="24"/>
                <w:szCs w:val="24"/>
              </w:rPr>
              <w:t xml:space="preserve"> комунальним</w:t>
            </w:r>
            <w:r w:rsidRPr="007D6C8A">
              <w:rPr>
                <w:sz w:val="24"/>
                <w:szCs w:val="24"/>
                <w:lang w:val="uk-UA"/>
              </w:rPr>
              <w:t>и</w:t>
            </w:r>
            <w:r w:rsidRPr="007D6C8A">
              <w:rPr>
                <w:sz w:val="24"/>
                <w:szCs w:val="24"/>
              </w:rPr>
              <w:t xml:space="preserve"> підприємствам</w:t>
            </w:r>
            <w:r w:rsidRPr="007D6C8A">
              <w:rPr>
                <w:sz w:val="24"/>
                <w:szCs w:val="24"/>
                <w:lang w:val="uk-UA"/>
              </w:rPr>
              <w:t xml:space="preserve">и-надавачами послуг права на отримання пільг зі сплати </w:t>
            </w:r>
            <w:r w:rsidRPr="007D6C8A">
              <w:rPr>
                <w:sz w:val="24"/>
                <w:szCs w:val="24"/>
              </w:rPr>
              <w:t>земельного податку</w:t>
            </w:r>
            <w:r w:rsidRPr="007D6C8A">
              <w:rPr>
                <w:sz w:val="24"/>
                <w:szCs w:val="24"/>
                <w:lang w:val="uk-UA"/>
              </w:rPr>
              <w:t>, оскільки такі пільги ПКУ не встановлені,</w:t>
            </w:r>
            <w:r w:rsidRPr="007D6C8A">
              <w:rPr>
                <w:sz w:val="24"/>
                <w:szCs w:val="24"/>
              </w:rPr>
              <w:t xml:space="preserve"> </w:t>
            </w:r>
            <w:r w:rsidRPr="007D6C8A">
              <w:rPr>
                <w:sz w:val="24"/>
                <w:szCs w:val="24"/>
                <w:lang w:val="uk-UA"/>
              </w:rPr>
              <w:t>м</w:t>
            </w:r>
            <w:r w:rsidRPr="007D6C8A">
              <w:rPr>
                <w:sz w:val="24"/>
                <w:szCs w:val="24"/>
              </w:rPr>
              <w:t xml:space="preserve">ожливе зростання тарифів на послуги, </w:t>
            </w:r>
            <w:r w:rsidRPr="007D6C8A">
              <w:rPr>
                <w:sz w:val="24"/>
                <w:szCs w:val="24"/>
                <w:lang w:val="uk-UA"/>
              </w:rPr>
              <w:t>що</w:t>
            </w:r>
            <w:r w:rsidRPr="007D6C8A">
              <w:rPr>
                <w:sz w:val="24"/>
                <w:szCs w:val="24"/>
              </w:rPr>
              <w:t xml:space="preserve"> надаються </w:t>
            </w:r>
            <w:r w:rsidRPr="007D6C8A">
              <w:rPr>
                <w:sz w:val="24"/>
                <w:szCs w:val="24"/>
                <w:lang w:val="uk-UA"/>
              </w:rPr>
              <w:t>цими</w:t>
            </w:r>
            <w:r w:rsidRPr="007D6C8A">
              <w:rPr>
                <w:sz w:val="24"/>
                <w:szCs w:val="24"/>
              </w:rPr>
              <w:t xml:space="preserve"> підприємствами</w:t>
            </w:r>
            <w:r w:rsidRPr="007D6C8A">
              <w:rPr>
                <w:sz w:val="24"/>
                <w:szCs w:val="24"/>
                <w:lang w:val="uk-UA"/>
              </w:rPr>
              <w:t>. Унаслідок можливого підвищення споживчих цін прогнозується збільшення витрат суб’єктів господарювання на придбання товарів та послуг</w:t>
            </w:r>
          </w:p>
        </w:tc>
      </w:tr>
      <w:tr w:rsidR="00C65817" w:rsidRPr="001E4F34" w:rsidTr="00E71756">
        <w:tc>
          <w:tcPr>
            <w:tcW w:w="999" w:type="pct"/>
          </w:tcPr>
          <w:p w:rsidR="00C65817" w:rsidRPr="007D6C8A" w:rsidRDefault="00C65817" w:rsidP="00E71756">
            <w:pPr>
              <w:ind w:right="-117"/>
              <w:rPr>
                <w:sz w:val="24"/>
                <w:szCs w:val="24"/>
                <w:lang w:val="uk-UA"/>
              </w:rPr>
            </w:pPr>
            <w:r w:rsidRPr="007D6C8A">
              <w:rPr>
                <w:sz w:val="24"/>
                <w:szCs w:val="24"/>
                <w:lang w:val="uk-UA"/>
              </w:rPr>
              <w:t>Альтернатива 2</w:t>
            </w:r>
          </w:p>
        </w:tc>
        <w:tc>
          <w:tcPr>
            <w:tcW w:w="1186" w:type="pct"/>
          </w:tcPr>
          <w:p w:rsidR="00C65817" w:rsidRPr="007D6C8A" w:rsidRDefault="00C65817" w:rsidP="001E4F34">
            <w:pPr>
              <w:jc w:val="both"/>
              <w:rPr>
                <w:sz w:val="24"/>
                <w:szCs w:val="24"/>
                <w:lang w:val="uk-UA"/>
              </w:rPr>
            </w:pPr>
            <w:r w:rsidRPr="007D6C8A">
              <w:rPr>
                <w:sz w:val="24"/>
                <w:szCs w:val="24"/>
                <w:lang w:val="uk-UA"/>
              </w:rPr>
              <w:t xml:space="preserve">Економія коштів на сплату податків у прогнозованому розмірі </w:t>
            </w:r>
            <w:r w:rsidR="001E4F34">
              <w:rPr>
                <w:sz w:val="24"/>
                <w:szCs w:val="24"/>
                <w:lang w:val="uk-UA"/>
              </w:rPr>
              <w:t>34,0</w:t>
            </w:r>
            <w:r w:rsidRPr="007D6C8A">
              <w:rPr>
                <w:sz w:val="24"/>
                <w:szCs w:val="24"/>
                <w:lang w:val="uk-UA"/>
              </w:rPr>
              <w:t> млн. грн.</w:t>
            </w:r>
          </w:p>
        </w:tc>
        <w:tc>
          <w:tcPr>
            <w:tcW w:w="2815" w:type="pct"/>
          </w:tcPr>
          <w:p w:rsidR="00C65817" w:rsidRPr="007D6C8A" w:rsidRDefault="00C65817" w:rsidP="004D3903">
            <w:pPr>
              <w:spacing w:line="240" w:lineRule="exact"/>
              <w:jc w:val="both"/>
              <w:rPr>
                <w:sz w:val="24"/>
                <w:szCs w:val="24"/>
                <w:lang w:val="uk-UA"/>
              </w:rPr>
            </w:pPr>
            <w:r w:rsidRPr="007D6C8A">
              <w:rPr>
                <w:sz w:val="24"/>
                <w:szCs w:val="24"/>
                <w:lang w:val="uk-UA"/>
              </w:rPr>
              <w:t xml:space="preserve">Відсутні. </w:t>
            </w:r>
          </w:p>
          <w:p w:rsidR="00C65817" w:rsidRPr="007D6C8A" w:rsidRDefault="00C65817" w:rsidP="00AE43A9">
            <w:pPr>
              <w:jc w:val="both"/>
              <w:rPr>
                <w:sz w:val="24"/>
                <w:szCs w:val="24"/>
                <w:lang w:val="uk-UA"/>
              </w:rPr>
            </w:pPr>
            <w:r w:rsidRPr="007D6C8A">
              <w:rPr>
                <w:rStyle w:val="afe"/>
                <w:sz w:val="24"/>
                <w:szCs w:val="24"/>
                <w:lang w:val="uk-UA"/>
              </w:rPr>
              <w:t xml:space="preserve">Втрати бюджету міста на прогнозованому рівні </w:t>
            </w:r>
            <w:r w:rsidR="00AE43A9">
              <w:rPr>
                <w:rStyle w:val="afe"/>
                <w:sz w:val="24"/>
                <w:szCs w:val="24"/>
                <w:lang w:val="uk-UA"/>
              </w:rPr>
              <w:t>34,0</w:t>
            </w:r>
            <w:r w:rsidRPr="007D6C8A">
              <w:rPr>
                <w:rStyle w:val="afe"/>
                <w:sz w:val="24"/>
                <w:szCs w:val="24"/>
                <w:lang w:val="uk-UA"/>
              </w:rPr>
              <w:t xml:space="preserve"> млн. грн.</w:t>
            </w:r>
            <w:r w:rsidRPr="007D6C8A">
              <w:rPr>
                <w:rStyle w:val="afe"/>
                <w:sz w:val="24"/>
                <w:szCs w:val="24"/>
                <w:lang w:val="uk-UA" w:eastAsia="uk-UA"/>
              </w:rPr>
              <w:t xml:space="preserve"> зумовлять неможливість забезпечення фінансування </w:t>
            </w:r>
            <w:r w:rsidRPr="007D6C8A">
              <w:rPr>
                <w:rStyle w:val="afe"/>
                <w:sz w:val="24"/>
                <w:szCs w:val="24"/>
                <w:lang w:val="uk-UA"/>
              </w:rPr>
              <w:t>бюджету міста на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C65817" w:rsidRPr="007D6C8A" w:rsidTr="00E71756">
        <w:tc>
          <w:tcPr>
            <w:tcW w:w="999" w:type="pct"/>
          </w:tcPr>
          <w:p w:rsidR="00C65817" w:rsidRPr="007D6C8A" w:rsidRDefault="00C65817" w:rsidP="00E71756">
            <w:pPr>
              <w:ind w:right="-117"/>
              <w:rPr>
                <w:sz w:val="24"/>
                <w:szCs w:val="24"/>
                <w:lang w:val="uk-UA"/>
              </w:rPr>
            </w:pPr>
            <w:r w:rsidRPr="007D6C8A">
              <w:rPr>
                <w:sz w:val="24"/>
                <w:szCs w:val="24"/>
              </w:rPr>
              <w:t xml:space="preserve">Альтернатива </w:t>
            </w:r>
            <w:r w:rsidRPr="007D6C8A">
              <w:rPr>
                <w:sz w:val="24"/>
                <w:szCs w:val="24"/>
                <w:lang w:val="uk-UA"/>
              </w:rPr>
              <w:t>3</w:t>
            </w:r>
          </w:p>
        </w:tc>
        <w:tc>
          <w:tcPr>
            <w:tcW w:w="1186" w:type="pct"/>
          </w:tcPr>
          <w:p w:rsidR="00C65817" w:rsidRPr="007D6C8A" w:rsidRDefault="00C65817" w:rsidP="00082F03">
            <w:pPr>
              <w:jc w:val="both"/>
              <w:rPr>
                <w:sz w:val="24"/>
                <w:szCs w:val="24"/>
                <w:lang w:val="uk-UA"/>
              </w:rPr>
            </w:pPr>
            <w:r w:rsidRPr="007D6C8A">
              <w:rPr>
                <w:sz w:val="24"/>
                <w:szCs w:val="24"/>
                <w:lang w:val="uk-UA"/>
              </w:rPr>
              <w:t xml:space="preserve">Установлення ставок земельного податку та   </w:t>
            </w:r>
            <w:r w:rsidRPr="007D6C8A">
              <w:rPr>
                <w:sz w:val="24"/>
                <w:szCs w:val="24"/>
                <w:lang w:val="uk-UA"/>
              </w:rPr>
              <w:lastRenderedPageBreak/>
              <w:t xml:space="preserve">розміру орендної плати за користування земельними ділянками міста </w:t>
            </w:r>
            <w:r w:rsidRPr="007D6C8A">
              <w:rPr>
                <w:sz w:val="24"/>
                <w:szCs w:val="24"/>
              </w:rPr>
              <w:t>з урахува</w:t>
            </w:r>
            <w:r w:rsidRPr="007D6C8A">
              <w:rPr>
                <w:sz w:val="24"/>
                <w:szCs w:val="24"/>
                <w:lang w:val="uk-UA"/>
              </w:rPr>
              <w:t>н</w:t>
            </w:r>
            <w:r w:rsidRPr="007D6C8A">
              <w:rPr>
                <w:sz w:val="24"/>
                <w:szCs w:val="24"/>
              </w:rPr>
              <w:t>ням диференціації за</w:t>
            </w:r>
            <w:r w:rsidRPr="007D6C8A">
              <w:rPr>
                <w:sz w:val="24"/>
                <w:szCs w:val="24"/>
                <w:lang w:val="uk-UA"/>
              </w:rPr>
              <w:t xml:space="preserve"> </w:t>
            </w:r>
            <w:r w:rsidRPr="007D6C8A">
              <w:rPr>
                <w:sz w:val="24"/>
                <w:szCs w:val="24"/>
              </w:rPr>
              <w:t>групами</w:t>
            </w:r>
            <w:r w:rsidRPr="007D6C8A">
              <w:rPr>
                <w:sz w:val="24"/>
                <w:szCs w:val="24"/>
                <w:lang w:val="uk-UA"/>
              </w:rPr>
              <w:t xml:space="preserve"> </w:t>
            </w:r>
            <w:r w:rsidRPr="007D6C8A">
              <w:rPr>
                <w:sz w:val="24"/>
                <w:szCs w:val="24"/>
              </w:rPr>
              <w:t xml:space="preserve">землекористувачів і видами </w:t>
            </w:r>
            <w:r w:rsidRPr="007D6C8A">
              <w:rPr>
                <w:sz w:val="24"/>
                <w:szCs w:val="24"/>
                <w:lang w:val="uk-UA"/>
              </w:rPr>
              <w:t xml:space="preserve">цільового </w:t>
            </w:r>
            <w:r w:rsidRPr="007D6C8A">
              <w:rPr>
                <w:sz w:val="24"/>
                <w:szCs w:val="24"/>
              </w:rPr>
              <w:t>використання земель</w:t>
            </w:r>
            <w:r w:rsidRPr="007D6C8A">
              <w:rPr>
                <w:sz w:val="24"/>
                <w:szCs w:val="24"/>
                <w:lang w:val="uk-UA"/>
              </w:rPr>
              <w:t xml:space="preserve">. </w:t>
            </w:r>
          </w:p>
        </w:tc>
        <w:tc>
          <w:tcPr>
            <w:tcW w:w="2815" w:type="pct"/>
          </w:tcPr>
          <w:p w:rsidR="00C65817" w:rsidRPr="007D6C8A" w:rsidRDefault="00C65817" w:rsidP="00460ABA">
            <w:pPr>
              <w:jc w:val="both"/>
              <w:rPr>
                <w:sz w:val="24"/>
                <w:szCs w:val="24"/>
                <w:lang w:val="uk-UA"/>
              </w:rPr>
            </w:pPr>
            <w:r w:rsidRPr="007D6C8A">
              <w:rPr>
                <w:sz w:val="24"/>
                <w:szCs w:val="24"/>
              </w:rPr>
              <w:lastRenderedPageBreak/>
              <w:t xml:space="preserve">Для суб’єктів господарювання розмір плати за землю не збільшується, тому вони несуть витрати лише на ознайомлення з вимогами </w:t>
            </w:r>
            <w:r w:rsidRPr="007D6C8A">
              <w:rPr>
                <w:sz w:val="24"/>
                <w:szCs w:val="24"/>
              </w:rPr>
              <w:lastRenderedPageBreak/>
              <w:t xml:space="preserve">запропонованого регуляторного акта в сумі </w:t>
            </w:r>
            <w:r w:rsidR="002E5164">
              <w:rPr>
                <w:color w:val="333333"/>
                <w:sz w:val="24"/>
                <w:szCs w:val="24"/>
                <w:lang w:val="uk-UA"/>
              </w:rPr>
              <w:t xml:space="preserve">574,70 </w:t>
            </w:r>
            <w:r w:rsidRPr="007D6C8A">
              <w:rPr>
                <w:sz w:val="24"/>
                <w:szCs w:val="24"/>
              </w:rPr>
              <w:t>грн.</w:t>
            </w:r>
            <w:r w:rsidRPr="007D6C8A">
              <w:rPr>
                <w:color w:val="FF0000"/>
                <w:sz w:val="24"/>
                <w:szCs w:val="24"/>
                <w:lang w:val="uk-UA"/>
              </w:rPr>
              <w:t xml:space="preserve"> </w:t>
            </w:r>
          </w:p>
        </w:tc>
      </w:tr>
    </w:tbl>
    <w:p w:rsidR="00C65817" w:rsidRPr="007D6C8A" w:rsidRDefault="00C65817" w:rsidP="00183993">
      <w:pPr>
        <w:pStyle w:val="a8"/>
        <w:ind w:firstLine="0"/>
        <w:rPr>
          <w:i/>
          <w:iCs/>
          <w:sz w:val="24"/>
          <w:szCs w:val="24"/>
        </w:rPr>
      </w:pPr>
      <w:r w:rsidRPr="007D6C8A">
        <w:rPr>
          <w:rStyle w:val="afe"/>
          <w:i/>
          <w:iCs/>
          <w:sz w:val="24"/>
          <w:szCs w:val="24"/>
          <w:lang w:eastAsia="uk-UA"/>
        </w:rPr>
        <w:lastRenderedPageBreak/>
        <w:t xml:space="preserve">Примітка: при описі альтернатив використовувалися показники надходжень до бюджету від сплати земельного податку. </w:t>
      </w:r>
    </w:p>
    <w:p w:rsidR="00C65817" w:rsidRPr="007D6C8A" w:rsidRDefault="00C65817" w:rsidP="00183993">
      <w:pPr>
        <w:ind w:firstLine="567"/>
        <w:jc w:val="center"/>
        <w:rPr>
          <w:b/>
          <w:bCs/>
          <w:i/>
          <w:iCs/>
          <w:sz w:val="24"/>
          <w:szCs w:val="24"/>
          <w:lang w:val="uk-UA"/>
        </w:rPr>
      </w:pPr>
    </w:p>
    <w:p w:rsidR="00C65817" w:rsidRPr="007D6C8A" w:rsidRDefault="00C65817" w:rsidP="00183993">
      <w:pPr>
        <w:shd w:val="clear" w:color="auto" w:fill="FFFFFF"/>
        <w:ind w:right="-1"/>
        <w:jc w:val="center"/>
        <w:rPr>
          <w:b/>
          <w:bCs/>
          <w:i/>
          <w:iCs/>
          <w:color w:val="000000"/>
          <w:sz w:val="24"/>
          <w:szCs w:val="24"/>
          <w:bdr w:val="none" w:sz="0" w:space="0" w:color="auto" w:frame="1"/>
          <w:lang w:val="uk-UA"/>
        </w:rPr>
      </w:pPr>
      <w:r w:rsidRPr="007D6C8A">
        <w:rPr>
          <w:b/>
          <w:bCs/>
          <w:i/>
          <w:iCs/>
          <w:color w:val="000000"/>
          <w:sz w:val="24"/>
          <w:szCs w:val="24"/>
          <w:bdr w:val="none" w:sz="0" w:space="0" w:color="auto" w:frame="1"/>
          <w:lang w:val="uk-UA"/>
        </w:rPr>
        <w:t xml:space="preserve">4. Вибір найбільш оптимального альтернативного способу </w:t>
      </w:r>
    </w:p>
    <w:p w:rsidR="00C65817" w:rsidRPr="007D6C8A" w:rsidRDefault="00C65817" w:rsidP="00183993">
      <w:pPr>
        <w:shd w:val="clear" w:color="auto" w:fill="FFFFFF"/>
        <w:ind w:right="-1"/>
        <w:jc w:val="center"/>
        <w:rPr>
          <w:b/>
          <w:bCs/>
          <w:i/>
          <w:iCs/>
          <w:color w:val="000000"/>
          <w:sz w:val="24"/>
          <w:szCs w:val="24"/>
          <w:bdr w:val="none" w:sz="0" w:space="0" w:color="auto" w:frame="1"/>
          <w:lang w:val="uk-UA"/>
        </w:rPr>
      </w:pPr>
      <w:r w:rsidRPr="007D6C8A">
        <w:rPr>
          <w:b/>
          <w:bCs/>
          <w:i/>
          <w:iCs/>
          <w:color w:val="000000"/>
          <w:sz w:val="24"/>
          <w:szCs w:val="24"/>
          <w:bdr w:val="none" w:sz="0" w:space="0" w:color="auto" w:frame="1"/>
          <w:lang w:val="uk-UA"/>
        </w:rPr>
        <w:t>досягнення цілей</w:t>
      </w:r>
    </w:p>
    <w:p w:rsidR="00C65817" w:rsidRPr="007D6C8A" w:rsidRDefault="00C65817" w:rsidP="00183993">
      <w:pPr>
        <w:pStyle w:val="af2"/>
        <w:ind w:firstLine="708"/>
        <w:jc w:val="both"/>
        <w:rPr>
          <w:sz w:val="24"/>
          <w:szCs w:val="24"/>
        </w:rPr>
      </w:pPr>
      <w:r w:rsidRPr="007D6C8A">
        <w:rPr>
          <w:sz w:val="24"/>
          <w:szCs w:val="24"/>
        </w:rPr>
        <w:t>Здійснено вибір оптимального альтернативного способу з урахуванням системи бальної оцінки ступеня досягнення визначених цілей.</w:t>
      </w:r>
    </w:p>
    <w:p w:rsidR="00C65817" w:rsidRPr="007D6C8A" w:rsidRDefault="00C65817" w:rsidP="00183993">
      <w:pPr>
        <w:spacing w:line="240" w:lineRule="atLeast"/>
        <w:ind w:firstLine="708"/>
        <w:jc w:val="both"/>
        <w:rPr>
          <w:sz w:val="24"/>
          <w:szCs w:val="24"/>
          <w:lang w:val="uk-UA"/>
        </w:rPr>
      </w:pPr>
      <w:r w:rsidRPr="007D6C8A">
        <w:rPr>
          <w:sz w:val="24"/>
          <w:szCs w:val="24"/>
          <w:lang w:val="uk-UA"/>
        </w:rPr>
        <w:t>Оцінка ступеня досягнення визначених цілей визначається за чотирибальною системою, де:</w:t>
      </w:r>
    </w:p>
    <w:p w:rsidR="00C65817" w:rsidRPr="007D6C8A" w:rsidRDefault="00C65817" w:rsidP="00183993">
      <w:pPr>
        <w:shd w:val="clear" w:color="auto" w:fill="FFFFFF"/>
        <w:ind w:firstLine="708"/>
        <w:jc w:val="both"/>
        <w:rPr>
          <w:color w:val="000000"/>
          <w:sz w:val="24"/>
          <w:szCs w:val="24"/>
          <w:lang w:val="uk-UA"/>
        </w:rPr>
      </w:pPr>
      <w:r w:rsidRPr="007D6C8A">
        <w:rPr>
          <w:color w:val="000000"/>
          <w:sz w:val="24"/>
          <w:szCs w:val="24"/>
          <w:lang w:val="uk-UA"/>
        </w:rPr>
        <w:t>4 бали – цілі ухвалення регуляторного акта можуть бути досягнуті повною мірою (проблеми більше не буде);</w:t>
      </w:r>
    </w:p>
    <w:p w:rsidR="00C65817" w:rsidRPr="007D6C8A" w:rsidRDefault="00C65817" w:rsidP="00183993">
      <w:pPr>
        <w:shd w:val="clear" w:color="auto" w:fill="FFFFFF"/>
        <w:ind w:firstLine="708"/>
        <w:jc w:val="both"/>
        <w:rPr>
          <w:color w:val="000000"/>
          <w:sz w:val="24"/>
          <w:szCs w:val="24"/>
          <w:lang w:val="uk-UA"/>
        </w:rPr>
      </w:pPr>
      <w:bookmarkStart w:id="1" w:name="n87"/>
      <w:bookmarkEnd w:id="1"/>
      <w:r w:rsidRPr="007D6C8A">
        <w:rPr>
          <w:color w:val="000000"/>
          <w:sz w:val="24"/>
          <w:szCs w:val="24"/>
          <w:lang w:val="uk-UA"/>
        </w:rPr>
        <w:t>3 бали – цілі ухвалення регуляторного акта можуть бути досягнуті майже  повною мірою (усіх важливих аспектів проблеми не буде);</w:t>
      </w:r>
    </w:p>
    <w:p w:rsidR="00C65817" w:rsidRPr="007D6C8A" w:rsidRDefault="00C65817" w:rsidP="00183993">
      <w:pPr>
        <w:shd w:val="clear" w:color="auto" w:fill="FFFFFF"/>
        <w:ind w:firstLine="708"/>
        <w:jc w:val="both"/>
        <w:rPr>
          <w:color w:val="000000"/>
          <w:sz w:val="24"/>
          <w:szCs w:val="24"/>
          <w:lang w:val="uk-UA"/>
        </w:rPr>
      </w:pPr>
      <w:bookmarkStart w:id="2" w:name="n88"/>
      <w:bookmarkEnd w:id="2"/>
      <w:r w:rsidRPr="007D6C8A">
        <w:rPr>
          <w:color w:val="000000"/>
          <w:sz w:val="24"/>
          <w:szCs w:val="24"/>
          <w:lang w:val="uk-UA"/>
        </w:rPr>
        <w:t>2 бали – цілі ухвалення регуляторного акта можуть бути досягнуті частково (проблема значно зменшиться, але деякі важливі критичні її аспекти залишаться невирішеними);</w:t>
      </w:r>
    </w:p>
    <w:p w:rsidR="00C65817" w:rsidRPr="007D6C8A" w:rsidRDefault="00C65817" w:rsidP="00183993">
      <w:pPr>
        <w:shd w:val="clear" w:color="auto" w:fill="FFFFFF"/>
        <w:ind w:firstLine="708"/>
        <w:jc w:val="both"/>
        <w:rPr>
          <w:color w:val="000000"/>
          <w:sz w:val="24"/>
          <w:szCs w:val="24"/>
          <w:lang w:val="uk-UA"/>
        </w:rPr>
      </w:pPr>
      <w:bookmarkStart w:id="3" w:name="n89"/>
      <w:bookmarkEnd w:id="3"/>
      <w:r w:rsidRPr="007D6C8A">
        <w:rPr>
          <w:color w:val="000000"/>
          <w:sz w:val="24"/>
          <w:szCs w:val="24"/>
          <w:lang w:val="uk-UA"/>
        </w:rPr>
        <w:t>1 бал – цілі ухвалення регуляторного акта не можуть бути досягнуті (проблема залишається).</w:t>
      </w:r>
    </w:p>
    <w:tbl>
      <w:tblPr>
        <w:tblW w:w="9037"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980"/>
        <w:gridCol w:w="1670"/>
        <w:gridCol w:w="5387"/>
      </w:tblGrid>
      <w:tr w:rsidR="00C65817" w:rsidRPr="007D6C8A" w:rsidTr="00190EC2">
        <w:trPr>
          <w:trHeight w:val="1688"/>
          <w:tblHeader/>
        </w:trPr>
        <w:tc>
          <w:tcPr>
            <w:tcW w:w="1980" w:type="dxa"/>
          </w:tcPr>
          <w:p w:rsidR="00C65817" w:rsidRPr="007D6C8A" w:rsidRDefault="00C65817" w:rsidP="004D3903">
            <w:pPr>
              <w:pStyle w:val="af2"/>
              <w:jc w:val="center"/>
              <w:rPr>
                <w:b/>
                <w:bCs/>
                <w:i/>
                <w:iCs/>
                <w:sz w:val="24"/>
                <w:szCs w:val="24"/>
              </w:rPr>
            </w:pPr>
            <w:r w:rsidRPr="007D6C8A">
              <w:rPr>
                <w:b/>
                <w:bCs/>
                <w:i/>
                <w:iCs/>
                <w:sz w:val="24"/>
                <w:szCs w:val="24"/>
              </w:rPr>
              <w:t>Рейтинг</w:t>
            </w:r>
          </w:p>
          <w:p w:rsidR="00C65817" w:rsidRPr="007D6C8A" w:rsidRDefault="00C65817" w:rsidP="004D3903">
            <w:pPr>
              <w:pStyle w:val="af2"/>
              <w:jc w:val="center"/>
              <w:rPr>
                <w:b/>
                <w:bCs/>
                <w:i/>
                <w:iCs/>
                <w:sz w:val="24"/>
                <w:szCs w:val="24"/>
              </w:rPr>
            </w:pPr>
            <w:r w:rsidRPr="007D6C8A">
              <w:rPr>
                <w:b/>
                <w:bCs/>
                <w:i/>
                <w:iCs/>
                <w:sz w:val="24"/>
                <w:szCs w:val="24"/>
              </w:rPr>
              <w:t>результативності (досягнення цілей під час вирішення проблеми)</w:t>
            </w:r>
          </w:p>
        </w:tc>
        <w:tc>
          <w:tcPr>
            <w:tcW w:w="1670" w:type="dxa"/>
          </w:tcPr>
          <w:p w:rsidR="00C65817" w:rsidRPr="007D6C8A" w:rsidRDefault="00C65817" w:rsidP="004D3903">
            <w:pPr>
              <w:pStyle w:val="af2"/>
              <w:jc w:val="center"/>
              <w:rPr>
                <w:b/>
                <w:bCs/>
                <w:i/>
                <w:iCs/>
                <w:sz w:val="24"/>
                <w:szCs w:val="24"/>
              </w:rPr>
            </w:pPr>
            <w:r w:rsidRPr="007D6C8A">
              <w:rPr>
                <w:b/>
                <w:bCs/>
                <w:i/>
                <w:iCs/>
                <w:sz w:val="24"/>
                <w:szCs w:val="24"/>
              </w:rPr>
              <w:t>Бал</w:t>
            </w:r>
          </w:p>
          <w:p w:rsidR="00C65817" w:rsidRPr="007D6C8A" w:rsidRDefault="00C65817" w:rsidP="004D3903">
            <w:pPr>
              <w:pStyle w:val="af2"/>
              <w:jc w:val="center"/>
              <w:rPr>
                <w:b/>
                <w:bCs/>
                <w:i/>
                <w:iCs/>
                <w:sz w:val="24"/>
                <w:szCs w:val="24"/>
              </w:rPr>
            </w:pPr>
            <w:r w:rsidRPr="007D6C8A">
              <w:rPr>
                <w:b/>
                <w:bCs/>
                <w:i/>
                <w:iCs/>
                <w:sz w:val="24"/>
                <w:szCs w:val="24"/>
              </w:rPr>
              <w:t xml:space="preserve">результа-тивності </w:t>
            </w:r>
          </w:p>
          <w:p w:rsidR="00C65817" w:rsidRPr="007D6C8A" w:rsidRDefault="00C65817" w:rsidP="004D3903">
            <w:pPr>
              <w:pStyle w:val="af2"/>
              <w:jc w:val="center"/>
              <w:rPr>
                <w:b/>
                <w:bCs/>
                <w:i/>
                <w:iCs/>
                <w:sz w:val="24"/>
                <w:szCs w:val="24"/>
              </w:rPr>
            </w:pPr>
            <w:r w:rsidRPr="007D6C8A">
              <w:rPr>
                <w:b/>
                <w:bCs/>
                <w:i/>
                <w:iCs/>
                <w:sz w:val="24"/>
                <w:szCs w:val="24"/>
              </w:rPr>
              <w:t>(за чотири-бальною системою оцінки)</w:t>
            </w:r>
          </w:p>
        </w:tc>
        <w:tc>
          <w:tcPr>
            <w:tcW w:w="5387" w:type="dxa"/>
          </w:tcPr>
          <w:p w:rsidR="00C65817" w:rsidRPr="007D6C8A" w:rsidRDefault="00C65817" w:rsidP="004D3903">
            <w:pPr>
              <w:pStyle w:val="af2"/>
              <w:jc w:val="center"/>
              <w:rPr>
                <w:b/>
                <w:bCs/>
                <w:i/>
                <w:iCs/>
                <w:sz w:val="24"/>
                <w:szCs w:val="24"/>
              </w:rPr>
            </w:pPr>
            <w:r w:rsidRPr="007D6C8A">
              <w:rPr>
                <w:b/>
                <w:bCs/>
                <w:i/>
                <w:iCs/>
                <w:sz w:val="24"/>
                <w:szCs w:val="24"/>
              </w:rPr>
              <w:t>Коментарі щодо присвоєння відповідного бала</w:t>
            </w:r>
          </w:p>
        </w:tc>
      </w:tr>
    </w:tbl>
    <w:p w:rsidR="00C65817" w:rsidRPr="007D6C8A" w:rsidRDefault="00C65817" w:rsidP="00183993">
      <w:pPr>
        <w:pStyle w:val="aff1"/>
        <w:rPr>
          <w:rFonts w:ascii="Times New Roman" w:hAnsi="Times New Roman" w:cs="Times New Roman"/>
          <w:sz w:val="24"/>
          <w:szCs w:val="24"/>
        </w:rP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670"/>
        <w:gridCol w:w="5387"/>
      </w:tblGrid>
      <w:tr w:rsidR="00C65817" w:rsidRPr="007D6C8A" w:rsidTr="00190EC2">
        <w:trPr>
          <w:trHeight w:val="181"/>
          <w:tblHeader/>
        </w:trPr>
        <w:tc>
          <w:tcPr>
            <w:tcW w:w="1980" w:type="dxa"/>
          </w:tcPr>
          <w:p w:rsidR="00C65817" w:rsidRPr="007D6C8A" w:rsidRDefault="00C65817" w:rsidP="004D3903">
            <w:pPr>
              <w:pStyle w:val="af2"/>
              <w:jc w:val="center"/>
              <w:rPr>
                <w:b/>
                <w:bCs/>
                <w:i/>
                <w:iCs/>
                <w:sz w:val="24"/>
                <w:szCs w:val="24"/>
              </w:rPr>
            </w:pPr>
            <w:r w:rsidRPr="007D6C8A">
              <w:rPr>
                <w:b/>
                <w:bCs/>
                <w:i/>
                <w:iCs/>
                <w:sz w:val="24"/>
                <w:szCs w:val="24"/>
              </w:rPr>
              <w:t>1</w:t>
            </w:r>
          </w:p>
        </w:tc>
        <w:tc>
          <w:tcPr>
            <w:tcW w:w="1670" w:type="dxa"/>
          </w:tcPr>
          <w:p w:rsidR="00C65817" w:rsidRPr="007D6C8A" w:rsidRDefault="00C65817" w:rsidP="004D3903">
            <w:pPr>
              <w:pStyle w:val="af2"/>
              <w:jc w:val="center"/>
              <w:rPr>
                <w:b/>
                <w:bCs/>
                <w:i/>
                <w:iCs/>
                <w:sz w:val="24"/>
                <w:szCs w:val="24"/>
              </w:rPr>
            </w:pPr>
            <w:r w:rsidRPr="007D6C8A">
              <w:rPr>
                <w:b/>
                <w:bCs/>
                <w:i/>
                <w:iCs/>
                <w:sz w:val="24"/>
                <w:szCs w:val="24"/>
              </w:rPr>
              <w:t>2</w:t>
            </w:r>
          </w:p>
        </w:tc>
        <w:tc>
          <w:tcPr>
            <w:tcW w:w="5387" w:type="dxa"/>
          </w:tcPr>
          <w:p w:rsidR="00C65817" w:rsidRPr="007D6C8A" w:rsidRDefault="00C65817" w:rsidP="004D3903">
            <w:pPr>
              <w:pStyle w:val="af2"/>
              <w:jc w:val="center"/>
              <w:rPr>
                <w:b/>
                <w:bCs/>
                <w:i/>
                <w:iCs/>
                <w:sz w:val="24"/>
                <w:szCs w:val="24"/>
              </w:rPr>
            </w:pPr>
            <w:r w:rsidRPr="007D6C8A">
              <w:rPr>
                <w:b/>
                <w:bCs/>
                <w:i/>
                <w:iCs/>
                <w:sz w:val="24"/>
                <w:szCs w:val="24"/>
              </w:rPr>
              <w:t>3</w:t>
            </w:r>
          </w:p>
        </w:tc>
      </w:tr>
      <w:tr w:rsidR="00C65817" w:rsidRPr="001E4F34" w:rsidTr="00190EC2">
        <w:trPr>
          <w:trHeight w:val="315"/>
        </w:trPr>
        <w:tc>
          <w:tcPr>
            <w:tcW w:w="1980" w:type="dxa"/>
          </w:tcPr>
          <w:p w:rsidR="00C65817" w:rsidRPr="007D6C8A" w:rsidRDefault="00C65817" w:rsidP="004D3903">
            <w:pPr>
              <w:pStyle w:val="af2"/>
              <w:rPr>
                <w:sz w:val="24"/>
                <w:szCs w:val="24"/>
              </w:rPr>
            </w:pPr>
            <w:r w:rsidRPr="007D6C8A">
              <w:rPr>
                <w:sz w:val="24"/>
                <w:szCs w:val="24"/>
              </w:rPr>
              <w:t>Альтернатива 1</w:t>
            </w:r>
          </w:p>
        </w:tc>
        <w:tc>
          <w:tcPr>
            <w:tcW w:w="1670" w:type="dxa"/>
          </w:tcPr>
          <w:p w:rsidR="00C65817" w:rsidRPr="007D6C8A" w:rsidRDefault="00C65817" w:rsidP="004D3903">
            <w:pPr>
              <w:pStyle w:val="af2"/>
              <w:jc w:val="center"/>
              <w:rPr>
                <w:b/>
                <w:bCs/>
                <w:i/>
                <w:iCs/>
                <w:sz w:val="24"/>
                <w:szCs w:val="24"/>
              </w:rPr>
            </w:pPr>
            <w:r w:rsidRPr="007D6C8A">
              <w:rPr>
                <w:b/>
                <w:bCs/>
                <w:i/>
                <w:iCs/>
                <w:sz w:val="24"/>
                <w:szCs w:val="24"/>
              </w:rPr>
              <w:t>2</w:t>
            </w:r>
          </w:p>
        </w:tc>
        <w:tc>
          <w:tcPr>
            <w:tcW w:w="5387" w:type="dxa"/>
          </w:tcPr>
          <w:p w:rsidR="00C65817" w:rsidRPr="007D6C8A" w:rsidRDefault="00C65817" w:rsidP="004D3903">
            <w:pPr>
              <w:pStyle w:val="af2"/>
              <w:jc w:val="both"/>
              <w:rPr>
                <w:sz w:val="24"/>
                <w:szCs w:val="24"/>
              </w:rPr>
            </w:pPr>
            <w:r w:rsidRPr="007D6C8A">
              <w:rPr>
                <w:rStyle w:val="11"/>
                <w:sz w:val="24"/>
                <w:szCs w:val="24"/>
                <w:lang w:eastAsia="uk-UA"/>
              </w:rPr>
              <w:t xml:space="preserve">За відсутності податкових пільг територіальній громаді міста буде завдано значний негативний вплив, оскільки </w:t>
            </w:r>
            <w:r w:rsidRPr="007D6C8A">
              <w:rPr>
                <w:sz w:val="24"/>
                <w:szCs w:val="24"/>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p w:rsidR="00C65817" w:rsidRPr="007D6C8A" w:rsidRDefault="00C65817" w:rsidP="00994311">
            <w:pPr>
              <w:pStyle w:val="af2"/>
              <w:jc w:val="both"/>
              <w:rPr>
                <w:sz w:val="24"/>
                <w:szCs w:val="24"/>
              </w:rPr>
            </w:pPr>
            <w:r w:rsidRPr="007D6C8A">
              <w:rPr>
                <w:sz w:val="24"/>
                <w:szCs w:val="24"/>
              </w:rPr>
              <w:t xml:space="preserve">У результаті втрати бюджетними, комунальними підприємствами-надавачами послуг права на отримання пільги із сплати земельного податку, оскільки такі пільги ПКУ не встановлені, </w:t>
            </w:r>
            <w:r w:rsidRPr="007D6C8A">
              <w:rPr>
                <w:sz w:val="24"/>
                <w:szCs w:val="24"/>
              </w:rPr>
              <w:lastRenderedPageBreak/>
              <w:t>можливе зростання тарифів на послуги, погіршення якості соціально-важливих послуг тощо оскільки такі пільги ПКУ не встановлені. Унаслідок можливого підвищення споживчих цін прогнозується збільшення витрат суб’єктів господарювання  та мешканців міста на придбання товарів та збільшаться втрати коштів міського бюджету на утримання органів місцевого самоврядування, об’єктів благоустрою тощо.</w:t>
            </w:r>
          </w:p>
        </w:tc>
      </w:tr>
      <w:tr w:rsidR="00C65817" w:rsidRPr="001E4F34" w:rsidTr="001E4F34">
        <w:trPr>
          <w:trHeight w:val="546"/>
        </w:trPr>
        <w:tc>
          <w:tcPr>
            <w:tcW w:w="1980" w:type="dxa"/>
            <w:tcBorders>
              <w:bottom w:val="single" w:sz="4" w:space="0" w:color="auto"/>
            </w:tcBorders>
          </w:tcPr>
          <w:p w:rsidR="00C65817" w:rsidRPr="007D6C8A" w:rsidRDefault="00C65817" w:rsidP="004D3903">
            <w:pPr>
              <w:pStyle w:val="af2"/>
              <w:rPr>
                <w:sz w:val="24"/>
                <w:szCs w:val="24"/>
              </w:rPr>
            </w:pPr>
            <w:r w:rsidRPr="007D6C8A">
              <w:rPr>
                <w:sz w:val="24"/>
                <w:szCs w:val="24"/>
              </w:rPr>
              <w:lastRenderedPageBreak/>
              <w:t>Альтернатива 2</w:t>
            </w:r>
          </w:p>
        </w:tc>
        <w:tc>
          <w:tcPr>
            <w:tcW w:w="1670" w:type="dxa"/>
            <w:tcBorders>
              <w:bottom w:val="single" w:sz="4" w:space="0" w:color="auto"/>
            </w:tcBorders>
          </w:tcPr>
          <w:p w:rsidR="00C65817" w:rsidRPr="007D6C8A" w:rsidRDefault="00C65817" w:rsidP="004D3903">
            <w:pPr>
              <w:pStyle w:val="af2"/>
              <w:jc w:val="center"/>
              <w:rPr>
                <w:sz w:val="24"/>
                <w:szCs w:val="24"/>
              </w:rPr>
            </w:pPr>
            <w:r w:rsidRPr="007D6C8A">
              <w:rPr>
                <w:sz w:val="24"/>
                <w:szCs w:val="24"/>
              </w:rPr>
              <w:t>1</w:t>
            </w:r>
          </w:p>
        </w:tc>
        <w:tc>
          <w:tcPr>
            <w:tcW w:w="5387" w:type="dxa"/>
            <w:tcBorders>
              <w:bottom w:val="single" w:sz="4" w:space="0" w:color="auto"/>
            </w:tcBorders>
          </w:tcPr>
          <w:p w:rsidR="00C65817" w:rsidRPr="007D6C8A" w:rsidRDefault="00C65817" w:rsidP="00AE43A9">
            <w:pPr>
              <w:pStyle w:val="a5"/>
              <w:rPr>
                <w:sz w:val="24"/>
                <w:szCs w:val="24"/>
              </w:rPr>
            </w:pPr>
            <w:r w:rsidRPr="007D6C8A">
              <w:rPr>
                <w:sz w:val="24"/>
                <w:szCs w:val="24"/>
              </w:rPr>
              <w:t xml:space="preserve">Відсутні надходження до бюджету міста. </w:t>
            </w:r>
            <w:r w:rsidRPr="007D6C8A">
              <w:rPr>
                <w:rStyle w:val="afe"/>
                <w:sz w:val="24"/>
                <w:szCs w:val="24"/>
                <w:lang w:eastAsia="uk-UA"/>
              </w:rPr>
              <w:t xml:space="preserve">Бюджетні втрати прогнозовано становлять </w:t>
            </w:r>
            <w:r w:rsidR="00AE43A9">
              <w:rPr>
                <w:rStyle w:val="afe"/>
                <w:sz w:val="24"/>
                <w:szCs w:val="24"/>
                <w:lang w:eastAsia="uk-UA"/>
              </w:rPr>
              <w:t>34,0</w:t>
            </w:r>
            <w:r w:rsidRPr="007D6C8A">
              <w:rPr>
                <w:rStyle w:val="afe"/>
                <w:sz w:val="24"/>
                <w:szCs w:val="24"/>
                <w:lang w:eastAsia="uk-UA"/>
              </w:rPr>
              <w:t xml:space="preserve"> </w:t>
            </w:r>
            <w:r w:rsidRPr="007D6C8A">
              <w:rPr>
                <w:rStyle w:val="11"/>
                <w:sz w:val="24"/>
                <w:szCs w:val="24"/>
                <w:lang w:eastAsia="uk-UA"/>
              </w:rPr>
              <w:t>млн. грн. Не виконуються програми: соціальні, економічні, екологічні, розвитку підприємництва,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C65817" w:rsidRPr="007D6C8A" w:rsidTr="001E4F34">
        <w:trPr>
          <w:trHeight w:val="841"/>
        </w:trPr>
        <w:tc>
          <w:tcPr>
            <w:tcW w:w="1980" w:type="dxa"/>
            <w:tcBorders>
              <w:bottom w:val="single" w:sz="4" w:space="0" w:color="auto"/>
            </w:tcBorders>
          </w:tcPr>
          <w:p w:rsidR="00C65817" w:rsidRPr="007D6C8A" w:rsidRDefault="00C65817" w:rsidP="00082F03">
            <w:pPr>
              <w:pStyle w:val="af2"/>
              <w:rPr>
                <w:sz w:val="24"/>
                <w:szCs w:val="24"/>
              </w:rPr>
            </w:pPr>
            <w:r w:rsidRPr="007D6C8A">
              <w:rPr>
                <w:sz w:val="24"/>
                <w:szCs w:val="24"/>
              </w:rPr>
              <w:t>Альтернатива 3</w:t>
            </w:r>
          </w:p>
        </w:tc>
        <w:tc>
          <w:tcPr>
            <w:tcW w:w="1670" w:type="dxa"/>
            <w:tcBorders>
              <w:bottom w:val="single" w:sz="4" w:space="0" w:color="auto"/>
            </w:tcBorders>
          </w:tcPr>
          <w:p w:rsidR="00C65817" w:rsidRPr="007D6C8A" w:rsidRDefault="00C65817" w:rsidP="004D3903">
            <w:pPr>
              <w:pStyle w:val="af2"/>
              <w:jc w:val="center"/>
              <w:rPr>
                <w:sz w:val="24"/>
                <w:szCs w:val="24"/>
              </w:rPr>
            </w:pPr>
            <w:r w:rsidRPr="007D6C8A">
              <w:rPr>
                <w:sz w:val="24"/>
                <w:szCs w:val="24"/>
              </w:rPr>
              <w:t>4</w:t>
            </w:r>
          </w:p>
        </w:tc>
        <w:tc>
          <w:tcPr>
            <w:tcW w:w="5387" w:type="dxa"/>
            <w:tcBorders>
              <w:bottom w:val="single" w:sz="4" w:space="0" w:color="auto"/>
            </w:tcBorders>
          </w:tcPr>
          <w:p w:rsidR="00C65817" w:rsidRPr="007D6C8A" w:rsidRDefault="00C65817" w:rsidP="004D3903">
            <w:pPr>
              <w:pStyle w:val="af2"/>
              <w:jc w:val="both"/>
              <w:rPr>
                <w:sz w:val="24"/>
                <w:szCs w:val="24"/>
              </w:rPr>
            </w:pPr>
            <w:r w:rsidRPr="007D6C8A">
              <w:rPr>
                <w:sz w:val="24"/>
                <w:szCs w:val="24"/>
              </w:rPr>
              <w:t>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земельний податок за обґрунтованими ставками з урахуванням диференціації за групами землекористувачів і видами цільового використання земель;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C65817" w:rsidRPr="007D6C8A" w:rsidRDefault="00C65817" w:rsidP="00AE43A9">
            <w:pPr>
              <w:jc w:val="both"/>
              <w:rPr>
                <w:sz w:val="24"/>
                <w:szCs w:val="24"/>
                <w:lang w:val="uk-UA"/>
              </w:rPr>
            </w:pPr>
            <w:r w:rsidRPr="007D6C8A">
              <w:rPr>
                <w:rStyle w:val="afe"/>
                <w:sz w:val="24"/>
                <w:szCs w:val="24"/>
              </w:rPr>
              <w:t xml:space="preserve">Прогнозоване надходження до бюджету </w:t>
            </w:r>
            <w:r w:rsidR="00AE43A9">
              <w:rPr>
                <w:rStyle w:val="afe"/>
                <w:sz w:val="24"/>
                <w:szCs w:val="24"/>
                <w:lang w:val="uk-UA"/>
              </w:rPr>
              <w:t>34,0</w:t>
            </w:r>
            <w:r w:rsidRPr="007D6C8A">
              <w:rPr>
                <w:rStyle w:val="afe"/>
                <w:sz w:val="24"/>
                <w:szCs w:val="24"/>
                <w:lang w:val="uk-UA"/>
              </w:rPr>
              <w:t xml:space="preserve"> </w:t>
            </w:r>
            <w:r w:rsidRPr="007D6C8A">
              <w:rPr>
                <w:rStyle w:val="11"/>
                <w:sz w:val="24"/>
                <w:szCs w:val="24"/>
                <w:lang w:eastAsia="uk-UA"/>
              </w:rPr>
              <w:t>млн. грн.</w:t>
            </w:r>
            <w:r w:rsidRPr="007D6C8A">
              <w:rPr>
                <w:rStyle w:val="afe"/>
                <w:sz w:val="24"/>
                <w:szCs w:val="24"/>
              </w:rPr>
              <w:t xml:space="preserve"> </w:t>
            </w:r>
          </w:p>
        </w:tc>
      </w:tr>
    </w:tbl>
    <w:p w:rsidR="001E4F34" w:rsidRDefault="001E4F34" w:rsidP="00183993">
      <w:pPr>
        <w:pStyle w:val="a8"/>
        <w:ind w:firstLine="0"/>
        <w:rPr>
          <w:rStyle w:val="afe"/>
          <w:i/>
          <w:iCs/>
          <w:sz w:val="24"/>
          <w:szCs w:val="24"/>
          <w:lang w:eastAsia="uk-UA"/>
        </w:rPr>
      </w:pPr>
    </w:p>
    <w:p w:rsidR="00C65817" w:rsidRPr="007D6C8A" w:rsidRDefault="00C65817" w:rsidP="00183993">
      <w:pPr>
        <w:pStyle w:val="a8"/>
        <w:ind w:firstLine="0"/>
        <w:rPr>
          <w:i/>
          <w:iCs/>
          <w:sz w:val="24"/>
          <w:szCs w:val="24"/>
        </w:rPr>
      </w:pPr>
      <w:r w:rsidRPr="007D6C8A">
        <w:rPr>
          <w:rStyle w:val="afe"/>
          <w:i/>
          <w:iCs/>
          <w:sz w:val="24"/>
          <w:szCs w:val="24"/>
          <w:lang w:eastAsia="uk-UA"/>
        </w:rPr>
        <w:t>Примітка: при описі альтернатив використовувалися показники надходжень до бюджету від сплати земельного податку.</w:t>
      </w:r>
    </w:p>
    <w:tbl>
      <w:tblPr>
        <w:tblW w:w="5019"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76"/>
        <w:gridCol w:w="2098"/>
        <w:gridCol w:w="2536"/>
        <w:gridCol w:w="2427"/>
      </w:tblGrid>
      <w:tr w:rsidR="00C65817" w:rsidRPr="007D6C8A" w:rsidTr="0022666E">
        <w:trPr>
          <w:tblHeader/>
        </w:trPr>
        <w:tc>
          <w:tcPr>
            <w:tcW w:w="1093" w:type="pct"/>
          </w:tcPr>
          <w:p w:rsidR="00C65817" w:rsidRPr="007D6C8A" w:rsidRDefault="00C65817" w:rsidP="004D3903">
            <w:pPr>
              <w:jc w:val="center"/>
              <w:rPr>
                <w:b/>
                <w:bCs/>
                <w:i/>
                <w:iCs/>
                <w:sz w:val="24"/>
                <w:szCs w:val="24"/>
                <w:lang w:val="uk-UA"/>
              </w:rPr>
            </w:pPr>
            <w:r w:rsidRPr="007D6C8A">
              <w:rPr>
                <w:b/>
                <w:bCs/>
                <w:i/>
                <w:iCs/>
                <w:sz w:val="24"/>
                <w:szCs w:val="24"/>
                <w:lang w:val="uk-UA"/>
              </w:rPr>
              <w:t>Рейтинг результативності</w:t>
            </w:r>
          </w:p>
        </w:tc>
        <w:tc>
          <w:tcPr>
            <w:tcW w:w="1160" w:type="pct"/>
          </w:tcPr>
          <w:p w:rsidR="00C65817" w:rsidRPr="007D6C8A" w:rsidRDefault="00C65817" w:rsidP="004D3903">
            <w:pPr>
              <w:jc w:val="center"/>
              <w:rPr>
                <w:b/>
                <w:bCs/>
                <w:i/>
                <w:iCs/>
                <w:sz w:val="24"/>
                <w:szCs w:val="24"/>
                <w:lang w:val="uk-UA"/>
              </w:rPr>
            </w:pPr>
            <w:r w:rsidRPr="007D6C8A">
              <w:rPr>
                <w:b/>
                <w:bCs/>
                <w:i/>
                <w:iCs/>
                <w:sz w:val="24"/>
                <w:szCs w:val="24"/>
                <w:lang w:val="uk-UA"/>
              </w:rPr>
              <w:t>Вигоди (підсумок)</w:t>
            </w:r>
          </w:p>
        </w:tc>
        <w:tc>
          <w:tcPr>
            <w:tcW w:w="1403" w:type="pct"/>
          </w:tcPr>
          <w:p w:rsidR="00C65817" w:rsidRPr="007D6C8A" w:rsidRDefault="00C65817" w:rsidP="004D3903">
            <w:pPr>
              <w:ind w:left="-253" w:firstLine="253"/>
              <w:jc w:val="center"/>
              <w:rPr>
                <w:b/>
                <w:bCs/>
                <w:i/>
                <w:iCs/>
                <w:sz w:val="24"/>
                <w:szCs w:val="24"/>
                <w:lang w:val="uk-UA"/>
              </w:rPr>
            </w:pPr>
            <w:r w:rsidRPr="007D6C8A">
              <w:rPr>
                <w:b/>
                <w:bCs/>
                <w:i/>
                <w:iCs/>
                <w:sz w:val="24"/>
                <w:szCs w:val="24"/>
                <w:lang w:val="uk-UA"/>
              </w:rPr>
              <w:t>Витрати (підсумок)</w:t>
            </w:r>
          </w:p>
        </w:tc>
        <w:tc>
          <w:tcPr>
            <w:tcW w:w="1343" w:type="pct"/>
            <w:vAlign w:val="center"/>
          </w:tcPr>
          <w:p w:rsidR="00C65817" w:rsidRPr="007D6C8A" w:rsidRDefault="00C65817" w:rsidP="004D3903">
            <w:pPr>
              <w:jc w:val="center"/>
              <w:rPr>
                <w:b/>
                <w:bCs/>
                <w:i/>
                <w:iCs/>
                <w:sz w:val="24"/>
                <w:szCs w:val="24"/>
                <w:lang w:val="uk-UA"/>
              </w:rPr>
            </w:pPr>
            <w:r w:rsidRPr="007D6C8A">
              <w:rPr>
                <w:b/>
                <w:bCs/>
                <w:i/>
                <w:iCs/>
                <w:sz w:val="24"/>
                <w:szCs w:val="24"/>
                <w:lang w:val="uk-UA"/>
              </w:rPr>
              <w:t xml:space="preserve">Обґрунтування відповідного місця альтернативи </w:t>
            </w:r>
          </w:p>
          <w:p w:rsidR="00C65817" w:rsidRPr="007D6C8A" w:rsidRDefault="00C65817" w:rsidP="004D3903">
            <w:pPr>
              <w:jc w:val="center"/>
              <w:rPr>
                <w:b/>
                <w:bCs/>
                <w:i/>
                <w:iCs/>
                <w:sz w:val="24"/>
                <w:szCs w:val="24"/>
                <w:lang w:val="uk-UA"/>
              </w:rPr>
            </w:pPr>
            <w:r w:rsidRPr="007D6C8A">
              <w:rPr>
                <w:b/>
                <w:bCs/>
                <w:i/>
                <w:iCs/>
                <w:sz w:val="24"/>
                <w:szCs w:val="24"/>
                <w:lang w:val="uk-UA"/>
              </w:rPr>
              <w:t>в рейтингу</w:t>
            </w:r>
          </w:p>
        </w:tc>
      </w:tr>
    </w:tbl>
    <w:p w:rsidR="00C65817" w:rsidRPr="007D6C8A" w:rsidRDefault="00C65817" w:rsidP="00183993">
      <w:pPr>
        <w:pStyle w:val="aff1"/>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5"/>
        <w:gridCol w:w="2085"/>
        <w:gridCol w:w="2541"/>
        <w:gridCol w:w="2402"/>
      </w:tblGrid>
      <w:tr w:rsidR="00C65817" w:rsidRPr="007D6C8A" w:rsidTr="00E71756">
        <w:trPr>
          <w:tblHeader/>
        </w:trPr>
        <w:tc>
          <w:tcPr>
            <w:tcW w:w="1097" w:type="pct"/>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1158" w:type="pct"/>
          </w:tcPr>
          <w:p w:rsidR="00C65817" w:rsidRPr="007D6C8A" w:rsidRDefault="00C65817" w:rsidP="004D3903">
            <w:pPr>
              <w:jc w:val="center"/>
              <w:rPr>
                <w:b/>
                <w:bCs/>
                <w:i/>
                <w:iCs/>
                <w:sz w:val="24"/>
                <w:szCs w:val="24"/>
                <w:lang w:val="uk-UA"/>
              </w:rPr>
            </w:pPr>
            <w:r w:rsidRPr="007D6C8A">
              <w:rPr>
                <w:b/>
                <w:bCs/>
                <w:i/>
                <w:iCs/>
                <w:sz w:val="24"/>
                <w:szCs w:val="24"/>
                <w:lang w:val="uk-UA"/>
              </w:rPr>
              <w:t>2</w:t>
            </w:r>
          </w:p>
        </w:tc>
        <w:tc>
          <w:tcPr>
            <w:tcW w:w="1411" w:type="pct"/>
          </w:tcPr>
          <w:p w:rsidR="00C65817" w:rsidRPr="007D6C8A" w:rsidRDefault="00C65817" w:rsidP="004D3903">
            <w:pPr>
              <w:ind w:left="-253" w:firstLine="253"/>
              <w:jc w:val="center"/>
              <w:rPr>
                <w:b/>
                <w:bCs/>
                <w:i/>
                <w:iCs/>
                <w:sz w:val="24"/>
                <w:szCs w:val="24"/>
                <w:lang w:val="uk-UA"/>
              </w:rPr>
            </w:pPr>
            <w:r w:rsidRPr="007D6C8A">
              <w:rPr>
                <w:b/>
                <w:bCs/>
                <w:i/>
                <w:iCs/>
                <w:sz w:val="24"/>
                <w:szCs w:val="24"/>
                <w:lang w:val="uk-UA"/>
              </w:rPr>
              <w:t>3</w:t>
            </w:r>
          </w:p>
        </w:tc>
        <w:tc>
          <w:tcPr>
            <w:tcW w:w="1334" w:type="pct"/>
            <w:vAlign w:val="center"/>
          </w:tcPr>
          <w:p w:rsidR="00C65817" w:rsidRPr="007D6C8A" w:rsidRDefault="00C65817" w:rsidP="004D3903">
            <w:pPr>
              <w:jc w:val="center"/>
              <w:rPr>
                <w:b/>
                <w:bCs/>
                <w:i/>
                <w:iCs/>
                <w:sz w:val="24"/>
                <w:szCs w:val="24"/>
                <w:lang w:val="uk-UA"/>
              </w:rPr>
            </w:pPr>
            <w:r w:rsidRPr="007D6C8A">
              <w:rPr>
                <w:b/>
                <w:bCs/>
                <w:i/>
                <w:iCs/>
                <w:sz w:val="24"/>
                <w:szCs w:val="24"/>
                <w:lang w:val="uk-UA"/>
              </w:rPr>
              <w:t>4</w:t>
            </w:r>
          </w:p>
        </w:tc>
      </w:tr>
      <w:tr w:rsidR="00C65817" w:rsidRPr="007D6C8A" w:rsidTr="00E71756">
        <w:tc>
          <w:tcPr>
            <w:tcW w:w="1097" w:type="pct"/>
          </w:tcPr>
          <w:p w:rsidR="00C65817" w:rsidRPr="007D6C8A" w:rsidRDefault="00C65817" w:rsidP="00994311">
            <w:pPr>
              <w:jc w:val="both"/>
              <w:rPr>
                <w:sz w:val="24"/>
                <w:szCs w:val="24"/>
              </w:rPr>
            </w:pPr>
            <w:r w:rsidRPr="007D6C8A">
              <w:rPr>
                <w:sz w:val="24"/>
                <w:szCs w:val="24"/>
                <w:lang w:val="uk-UA"/>
              </w:rPr>
              <w:t>Альте</w:t>
            </w:r>
            <w:r w:rsidRPr="007D6C8A">
              <w:rPr>
                <w:sz w:val="24"/>
                <w:szCs w:val="24"/>
              </w:rPr>
              <w:t>рнатива 1</w:t>
            </w:r>
          </w:p>
        </w:tc>
        <w:tc>
          <w:tcPr>
            <w:tcW w:w="1158" w:type="pct"/>
          </w:tcPr>
          <w:p w:rsidR="00C65817" w:rsidRPr="007D6C8A" w:rsidRDefault="00C65817" w:rsidP="004D3903">
            <w:pPr>
              <w:ind w:right="-107"/>
              <w:jc w:val="both"/>
              <w:rPr>
                <w:sz w:val="24"/>
                <w:szCs w:val="24"/>
              </w:rPr>
            </w:pPr>
            <w:r w:rsidRPr="007D6C8A">
              <w:rPr>
                <w:sz w:val="24"/>
                <w:szCs w:val="24"/>
              </w:rPr>
              <w:t>Відсутні</w:t>
            </w:r>
            <w:r w:rsidRPr="007D6C8A">
              <w:rPr>
                <w:sz w:val="24"/>
                <w:szCs w:val="24"/>
                <w:lang w:val="uk-UA"/>
              </w:rPr>
              <w:t xml:space="preserve"> </w:t>
            </w:r>
          </w:p>
        </w:tc>
        <w:tc>
          <w:tcPr>
            <w:tcW w:w="1411" w:type="pct"/>
          </w:tcPr>
          <w:p w:rsidR="00C65817" w:rsidRPr="007D6C8A" w:rsidRDefault="00C65817" w:rsidP="004D3903">
            <w:pPr>
              <w:pStyle w:val="af2"/>
              <w:jc w:val="both"/>
              <w:rPr>
                <w:sz w:val="24"/>
                <w:szCs w:val="24"/>
              </w:rPr>
            </w:pPr>
            <w:r w:rsidRPr="007D6C8A">
              <w:rPr>
                <w:rStyle w:val="11"/>
                <w:sz w:val="24"/>
                <w:szCs w:val="24"/>
                <w:lang w:eastAsia="uk-UA"/>
              </w:rPr>
              <w:t xml:space="preserve">За відсутності податкових пільг територіальній громаді міста буде завдано значний негативний вплив, оскільки </w:t>
            </w:r>
            <w:r w:rsidRPr="007D6C8A">
              <w:rPr>
                <w:sz w:val="24"/>
                <w:szCs w:val="24"/>
              </w:rPr>
              <w:t>збільшення</w:t>
            </w:r>
            <w:r>
              <w:rPr>
                <w:sz w:val="24"/>
                <w:szCs w:val="24"/>
              </w:rPr>
              <w:t xml:space="preserve"> </w:t>
            </w:r>
            <w:r w:rsidRPr="007D6C8A">
              <w:rPr>
                <w:sz w:val="24"/>
                <w:szCs w:val="24"/>
              </w:rPr>
              <w:lastRenderedPageBreak/>
              <w:t>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1334" w:type="pct"/>
          </w:tcPr>
          <w:p w:rsidR="00C65817" w:rsidRPr="007D6C8A" w:rsidRDefault="00C65817" w:rsidP="004D3903">
            <w:pPr>
              <w:jc w:val="both"/>
              <w:rPr>
                <w:sz w:val="24"/>
                <w:szCs w:val="24"/>
                <w:lang w:val="uk-UA"/>
              </w:rPr>
            </w:pPr>
            <w:r w:rsidRPr="007D6C8A">
              <w:rPr>
                <w:sz w:val="24"/>
                <w:szCs w:val="24"/>
                <w:lang w:val="uk-UA"/>
              </w:rPr>
              <w:lastRenderedPageBreak/>
              <w:t>Цілі прийняття акта можуть бути досягнуті частково</w:t>
            </w:r>
          </w:p>
        </w:tc>
      </w:tr>
      <w:tr w:rsidR="00C65817" w:rsidRPr="007D6C8A" w:rsidTr="00E71756">
        <w:tc>
          <w:tcPr>
            <w:tcW w:w="1097" w:type="pct"/>
          </w:tcPr>
          <w:p w:rsidR="00C65817" w:rsidRPr="007D6C8A" w:rsidRDefault="00C65817" w:rsidP="00925D36">
            <w:pPr>
              <w:jc w:val="both"/>
              <w:rPr>
                <w:sz w:val="24"/>
                <w:szCs w:val="24"/>
                <w:lang w:val="uk-UA"/>
              </w:rPr>
            </w:pPr>
            <w:r w:rsidRPr="007D6C8A">
              <w:rPr>
                <w:sz w:val="24"/>
                <w:szCs w:val="24"/>
                <w:lang w:val="uk-UA"/>
              </w:rPr>
              <w:lastRenderedPageBreak/>
              <w:t>Альте</w:t>
            </w:r>
            <w:r w:rsidRPr="007D6C8A">
              <w:rPr>
                <w:sz w:val="24"/>
                <w:szCs w:val="24"/>
              </w:rPr>
              <w:t xml:space="preserve">рнатива </w:t>
            </w:r>
            <w:r w:rsidRPr="007D6C8A">
              <w:rPr>
                <w:sz w:val="24"/>
                <w:szCs w:val="24"/>
                <w:lang w:val="uk-UA"/>
              </w:rPr>
              <w:t>2</w:t>
            </w:r>
          </w:p>
        </w:tc>
        <w:tc>
          <w:tcPr>
            <w:tcW w:w="1158" w:type="pct"/>
          </w:tcPr>
          <w:p w:rsidR="00C65817" w:rsidRPr="007D6C8A" w:rsidRDefault="00C65817" w:rsidP="004D3903">
            <w:pPr>
              <w:ind w:right="-107"/>
              <w:jc w:val="both"/>
              <w:rPr>
                <w:sz w:val="24"/>
                <w:szCs w:val="24"/>
              </w:rPr>
            </w:pPr>
            <w:r w:rsidRPr="007D6C8A">
              <w:rPr>
                <w:sz w:val="24"/>
                <w:szCs w:val="24"/>
              </w:rPr>
              <w:t>Відсутні</w:t>
            </w:r>
            <w:r w:rsidRPr="007D6C8A">
              <w:rPr>
                <w:sz w:val="24"/>
                <w:szCs w:val="24"/>
                <w:lang w:val="uk-UA"/>
              </w:rPr>
              <w:t xml:space="preserve"> </w:t>
            </w:r>
          </w:p>
        </w:tc>
        <w:tc>
          <w:tcPr>
            <w:tcW w:w="1411" w:type="pct"/>
          </w:tcPr>
          <w:p w:rsidR="00C65817" w:rsidRPr="007D6C8A" w:rsidRDefault="00C65817" w:rsidP="00AE43A9">
            <w:pPr>
              <w:pStyle w:val="af2"/>
              <w:jc w:val="both"/>
              <w:rPr>
                <w:sz w:val="24"/>
                <w:szCs w:val="24"/>
              </w:rPr>
            </w:pPr>
            <w:r w:rsidRPr="007D6C8A">
              <w:rPr>
                <w:sz w:val="24"/>
                <w:szCs w:val="24"/>
              </w:rPr>
              <w:t xml:space="preserve">Втрати бюджету міста           на прогнозованому рівні </w:t>
            </w:r>
            <w:r w:rsidR="00AE43A9">
              <w:rPr>
                <w:sz w:val="24"/>
                <w:szCs w:val="24"/>
              </w:rPr>
              <w:t>34,0</w:t>
            </w:r>
            <w:r w:rsidRPr="007D6C8A">
              <w:rPr>
                <w:sz w:val="24"/>
                <w:szCs w:val="24"/>
              </w:rPr>
              <w:t xml:space="preserve"> </w:t>
            </w:r>
            <w:r w:rsidRPr="007D6C8A">
              <w:rPr>
                <w:rStyle w:val="11"/>
                <w:sz w:val="24"/>
                <w:szCs w:val="24"/>
                <w:lang w:eastAsia="uk-UA"/>
              </w:rPr>
              <w:t>млн. грн.</w:t>
            </w:r>
          </w:p>
        </w:tc>
        <w:tc>
          <w:tcPr>
            <w:tcW w:w="1334" w:type="pct"/>
          </w:tcPr>
          <w:p w:rsidR="00C65817" w:rsidRPr="007D6C8A" w:rsidRDefault="00C65817" w:rsidP="004D3903">
            <w:pPr>
              <w:jc w:val="both"/>
              <w:rPr>
                <w:sz w:val="24"/>
                <w:szCs w:val="24"/>
                <w:lang w:val="uk-UA"/>
              </w:rPr>
            </w:pPr>
            <w:r w:rsidRPr="007D6C8A">
              <w:rPr>
                <w:sz w:val="24"/>
                <w:szCs w:val="24"/>
              </w:rPr>
              <w:t>Не досягнуто мети</w:t>
            </w:r>
          </w:p>
        </w:tc>
      </w:tr>
      <w:tr w:rsidR="00C65817" w:rsidRPr="007D6C8A" w:rsidTr="00E71756">
        <w:tc>
          <w:tcPr>
            <w:tcW w:w="1097" w:type="pct"/>
          </w:tcPr>
          <w:p w:rsidR="00C65817" w:rsidRPr="007D6C8A" w:rsidRDefault="00C65817" w:rsidP="00925D36">
            <w:pPr>
              <w:jc w:val="both"/>
              <w:rPr>
                <w:sz w:val="24"/>
                <w:szCs w:val="24"/>
                <w:lang w:val="uk-UA"/>
              </w:rPr>
            </w:pPr>
            <w:r w:rsidRPr="007D6C8A">
              <w:rPr>
                <w:sz w:val="24"/>
                <w:szCs w:val="24"/>
                <w:lang w:val="uk-UA"/>
              </w:rPr>
              <w:t>Альтернатива 3</w:t>
            </w:r>
          </w:p>
        </w:tc>
        <w:tc>
          <w:tcPr>
            <w:tcW w:w="1158" w:type="pct"/>
          </w:tcPr>
          <w:p w:rsidR="00C65817" w:rsidRPr="007D6C8A" w:rsidRDefault="00C65817" w:rsidP="00AE43A9">
            <w:pPr>
              <w:pStyle w:val="af2"/>
              <w:jc w:val="both"/>
              <w:rPr>
                <w:sz w:val="24"/>
                <w:szCs w:val="24"/>
              </w:rPr>
            </w:pPr>
            <w:r w:rsidRPr="007D6C8A">
              <w:rPr>
                <w:sz w:val="24"/>
                <w:szCs w:val="24"/>
              </w:rPr>
              <w:t xml:space="preserve">Упорядкування відносин між міською радою та суб’єктами господарювання й громадянами в частині встановлення ставок земельного податку та розміру орендної плати за користування земельними ділянками міста з урахуванням диференціації за групами землекористувачів і видами цільового використання земель. Прогнозовані надходження до  бюджету міста     у розмірі </w:t>
            </w:r>
            <w:r w:rsidR="00AE43A9">
              <w:rPr>
                <w:sz w:val="24"/>
                <w:szCs w:val="24"/>
              </w:rPr>
              <w:t>34,0</w:t>
            </w:r>
            <w:r w:rsidRPr="007D6C8A">
              <w:rPr>
                <w:sz w:val="24"/>
                <w:szCs w:val="24"/>
              </w:rPr>
              <w:t xml:space="preserve"> </w:t>
            </w:r>
            <w:r w:rsidRPr="007D6C8A">
              <w:rPr>
                <w:rStyle w:val="11"/>
                <w:sz w:val="24"/>
                <w:szCs w:val="24"/>
                <w:lang w:eastAsia="uk-UA"/>
              </w:rPr>
              <w:t>млн.</w:t>
            </w:r>
            <w:r w:rsidRPr="007D6C8A">
              <w:rPr>
                <w:sz w:val="24"/>
                <w:szCs w:val="24"/>
              </w:rPr>
              <w:t> </w:t>
            </w:r>
            <w:r w:rsidRPr="007D6C8A">
              <w:rPr>
                <w:rStyle w:val="11"/>
                <w:sz w:val="24"/>
                <w:szCs w:val="24"/>
                <w:lang w:eastAsia="uk-UA"/>
              </w:rPr>
              <w:t xml:space="preserve">грн. </w:t>
            </w:r>
            <w:r w:rsidRPr="007D6C8A">
              <w:rPr>
                <w:sz w:val="24"/>
                <w:szCs w:val="24"/>
              </w:rPr>
              <w:t>можуть бути використані на фінансування заходів, передбачених міським бюджетом</w:t>
            </w:r>
          </w:p>
        </w:tc>
        <w:tc>
          <w:tcPr>
            <w:tcW w:w="1411" w:type="pct"/>
          </w:tcPr>
          <w:p w:rsidR="00C65817" w:rsidRPr="007D6C8A" w:rsidRDefault="00C65817" w:rsidP="00460ABA">
            <w:pPr>
              <w:pStyle w:val="af2"/>
              <w:jc w:val="both"/>
              <w:rPr>
                <w:color w:val="FF0000"/>
                <w:sz w:val="24"/>
                <w:szCs w:val="24"/>
              </w:rPr>
            </w:pPr>
            <w:r w:rsidRPr="007D6C8A">
              <w:rPr>
                <w:sz w:val="24"/>
                <w:szCs w:val="24"/>
              </w:rPr>
              <w:t xml:space="preserve">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в сумі </w:t>
            </w:r>
            <w:r w:rsidR="002E5164">
              <w:rPr>
                <w:color w:val="333333"/>
                <w:sz w:val="24"/>
                <w:szCs w:val="24"/>
              </w:rPr>
              <w:t xml:space="preserve">574,70 </w:t>
            </w:r>
            <w:r w:rsidRPr="007D6C8A">
              <w:rPr>
                <w:sz w:val="24"/>
                <w:szCs w:val="24"/>
              </w:rPr>
              <w:t>грн.</w:t>
            </w:r>
            <w:r w:rsidRPr="007D6C8A">
              <w:rPr>
                <w:color w:val="FF0000"/>
                <w:sz w:val="24"/>
                <w:szCs w:val="24"/>
              </w:rPr>
              <w:t xml:space="preserve"> </w:t>
            </w:r>
          </w:p>
        </w:tc>
        <w:tc>
          <w:tcPr>
            <w:tcW w:w="1334" w:type="pct"/>
          </w:tcPr>
          <w:p w:rsidR="00C65817" w:rsidRPr="007D6C8A" w:rsidRDefault="00C65817" w:rsidP="004D3903">
            <w:pPr>
              <w:pStyle w:val="af2"/>
              <w:jc w:val="both"/>
              <w:rPr>
                <w:sz w:val="24"/>
                <w:szCs w:val="24"/>
              </w:rPr>
            </w:pPr>
            <w:r w:rsidRPr="007D6C8A">
              <w:rPr>
                <w:sz w:val="24"/>
                <w:szCs w:val="24"/>
              </w:rPr>
              <w:t xml:space="preserve">Сприяє досягненню цілей регулювання, повністю вирішує проблему. </w:t>
            </w:r>
          </w:p>
          <w:p w:rsidR="00C65817" w:rsidRPr="007D6C8A" w:rsidRDefault="00C65817" w:rsidP="004D3903">
            <w:pPr>
              <w:pStyle w:val="af2"/>
              <w:jc w:val="both"/>
              <w:rPr>
                <w:sz w:val="24"/>
                <w:szCs w:val="24"/>
              </w:rPr>
            </w:pPr>
            <w:r w:rsidRPr="007D6C8A">
              <w:rPr>
                <w:sz w:val="24"/>
                <w:szCs w:val="24"/>
              </w:rPr>
              <w:t xml:space="preserve">У рейтингу ре-зультативності альтернатива на першому місці </w:t>
            </w:r>
          </w:p>
        </w:tc>
      </w:tr>
    </w:tbl>
    <w:p w:rsidR="00C65817" w:rsidRDefault="00C65817" w:rsidP="00183993">
      <w:pPr>
        <w:pStyle w:val="a8"/>
        <w:ind w:firstLine="0"/>
        <w:rPr>
          <w:rStyle w:val="afe"/>
          <w:i/>
          <w:iCs/>
          <w:sz w:val="24"/>
          <w:szCs w:val="24"/>
          <w:lang w:eastAsia="uk-UA"/>
        </w:rPr>
      </w:pPr>
      <w:r w:rsidRPr="007D6C8A">
        <w:rPr>
          <w:rStyle w:val="afe"/>
          <w:i/>
          <w:iCs/>
          <w:sz w:val="24"/>
          <w:szCs w:val="24"/>
          <w:lang w:eastAsia="uk-UA"/>
        </w:rPr>
        <w:lastRenderedPageBreak/>
        <w:t>Примітка: при описі альтернатив використовувалися показники надходжень до бюджету від сплати земельного податку.</w:t>
      </w:r>
    </w:p>
    <w:p w:rsidR="001E4F34" w:rsidRPr="007D6C8A" w:rsidRDefault="001E4F34" w:rsidP="00183993">
      <w:pPr>
        <w:pStyle w:val="a8"/>
        <w:ind w:firstLine="0"/>
        <w:rPr>
          <w:i/>
          <w:iCs/>
          <w:sz w:val="24"/>
          <w:szCs w:val="24"/>
        </w:rPr>
      </w:pP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776"/>
        <w:gridCol w:w="3933"/>
        <w:gridCol w:w="3292"/>
      </w:tblGrid>
      <w:tr w:rsidR="00C65817" w:rsidRPr="007D6C8A" w:rsidTr="00E71756">
        <w:trPr>
          <w:trHeight w:val="808"/>
          <w:tblHeader/>
        </w:trPr>
        <w:tc>
          <w:tcPr>
            <w:tcW w:w="1776" w:type="dxa"/>
          </w:tcPr>
          <w:p w:rsidR="00C65817" w:rsidRPr="007D6C8A" w:rsidRDefault="00C65817" w:rsidP="004D3903">
            <w:pPr>
              <w:pStyle w:val="af2"/>
              <w:jc w:val="center"/>
              <w:rPr>
                <w:b/>
                <w:bCs/>
                <w:i/>
                <w:iCs/>
                <w:sz w:val="24"/>
                <w:szCs w:val="24"/>
              </w:rPr>
            </w:pPr>
            <w:r w:rsidRPr="007D6C8A">
              <w:rPr>
                <w:b/>
                <w:bCs/>
                <w:i/>
                <w:iCs/>
                <w:sz w:val="24"/>
                <w:szCs w:val="24"/>
              </w:rPr>
              <w:t>Рейтинг</w:t>
            </w:r>
          </w:p>
        </w:tc>
        <w:tc>
          <w:tcPr>
            <w:tcW w:w="3933" w:type="dxa"/>
          </w:tcPr>
          <w:p w:rsidR="00C65817" w:rsidRPr="007D6C8A" w:rsidRDefault="00C65817" w:rsidP="004D3903">
            <w:pPr>
              <w:pStyle w:val="af2"/>
              <w:jc w:val="center"/>
              <w:rPr>
                <w:b/>
                <w:bCs/>
                <w:i/>
                <w:iCs/>
                <w:sz w:val="24"/>
                <w:szCs w:val="24"/>
              </w:rPr>
            </w:pPr>
            <w:r w:rsidRPr="007D6C8A">
              <w:rPr>
                <w:b/>
                <w:bCs/>
                <w:i/>
                <w:iCs/>
                <w:sz w:val="24"/>
                <w:szCs w:val="24"/>
              </w:rPr>
              <w:t>Аргументи щодо переваги обраної альтернативи/причини відмови від альтернативи</w:t>
            </w:r>
          </w:p>
        </w:tc>
        <w:tc>
          <w:tcPr>
            <w:tcW w:w="3292" w:type="dxa"/>
          </w:tcPr>
          <w:p w:rsidR="00C65817" w:rsidRPr="007D6C8A" w:rsidRDefault="00C65817" w:rsidP="004D3903">
            <w:pPr>
              <w:pStyle w:val="af2"/>
              <w:jc w:val="center"/>
              <w:rPr>
                <w:b/>
                <w:bCs/>
                <w:i/>
                <w:iCs/>
                <w:sz w:val="24"/>
                <w:szCs w:val="24"/>
              </w:rPr>
            </w:pPr>
            <w:r w:rsidRPr="007D6C8A">
              <w:rPr>
                <w:b/>
                <w:bCs/>
                <w:i/>
                <w:iCs/>
                <w:sz w:val="24"/>
                <w:szCs w:val="24"/>
              </w:rPr>
              <w:t>Оцінка ризику зовнішніх чинників на дію запропонованого регуляторного акта</w:t>
            </w:r>
          </w:p>
        </w:tc>
      </w:tr>
    </w:tbl>
    <w:p w:rsidR="00C65817" w:rsidRPr="007D6C8A" w:rsidRDefault="00C65817" w:rsidP="00183993">
      <w:pPr>
        <w:pStyle w:val="aff1"/>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3888"/>
        <w:gridCol w:w="3306"/>
      </w:tblGrid>
      <w:tr w:rsidR="00C65817" w:rsidRPr="007D6C8A" w:rsidTr="00E71756">
        <w:trPr>
          <w:trHeight w:val="261"/>
          <w:tblHeader/>
        </w:trPr>
        <w:tc>
          <w:tcPr>
            <w:tcW w:w="1807" w:type="dxa"/>
          </w:tcPr>
          <w:p w:rsidR="00C65817" w:rsidRPr="007D6C8A" w:rsidRDefault="00C65817" w:rsidP="004D3903">
            <w:pPr>
              <w:pStyle w:val="af2"/>
              <w:jc w:val="center"/>
              <w:rPr>
                <w:b/>
                <w:bCs/>
                <w:i/>
                <w:iCs/>
                <w:sz w:val="24"/>
                <w:szCs w:val="24"/>
              </w:rPr>
            </w:pPr>
            <w:r w:rsidRPr="007D6C8A">
              <w:rPr>
                <w:b/>
                <w:bCs/>
                <w:i/>
                <w:iCs/>
                <w:sz w:val="24"/>
                <w:szCs w:val="24"/>
              </w:rPr>
              <w:t>1</w:t>
            </w:r>
          </w:p>
        </w:tc>
        <w:tc>
          <w:tcPr>
            <w:tcW w:w="3888" w:type="dxa"/>
          </w:tcPr>
          <w:p w:rsidR="00C65817" w:rsidRPr="007D6C8A" w:rsidRDefault="00C65817" w:rsidP="004D3903">
            <w:pPr>
              <w:pStyle w:val="af2"/>
              <w:jc w:val="center"/>
              <w:rPr>
                <w:b/>
                <w:bCs/>
                <w:i/>
                <w:iCs/>
                <w:sz w:val="24"/>
                <w:szCs w:val="24"/>
              </w:rPr>
            </w:pPr>
            <w:r w:rsidRPr="007D6C8A">
              <w:rPr>
                <w:b/>
                <w:bCs/>
                <w:i/>
                <w:iCs/>
                <w:sz w:val="24"/>
                <w:szCs w:val="24"/>
              </w:rPr>
              <w:t>2</w:t>
            </w:r>
          </w:p>
        </w:tc>
        <w:tc>
          <w:tcPr>
            <w:tcW w:w="3306" w:type="dxa"/>
          </w:tcPr>
          <w:p w:rsidR="00C65817" w:rsidRPr="007D6C8A" w:rsidRDefault="00C65817" w:rsidP="004D3903">
            <w:pPr>
              <w:pStyle w:val="af2"/>
              <w:jc w:val="center"/>
              <w:rPr>
                <w:b/>
                <w:bCs/>
                <w:i/>
                <w:iCs/>
                <w:sz w:val="24"/>
                <w:szCs w:val="24"/>
              </w:rPr>
            </w:pPr>
            <w:r w:rsidRPr="007D6C8A">
              <w:rPr>
                <w:b/>
                <w:bCs/>
                <w:i/>
                <w:iCs/>
                <w:sz w:val="24"/>
                <w:szCs w:val="24"/>
              </w:rPr>
              <w:t>3</w:t>
            </w:r>
          </w:p>
        </w:tc>
      </w:tr>
      <w:tr w:rsidR="00C65817" w:rsidRPr="007D6C8A" w:rsidTr="00E71756">
        <w:tc>
          <w:tcPr>
            <w:tcW w:w="1807" w:type="dxa"/>
          </w:tcPr>
          <w:p w:rsidR="00C65817" w:rsidRPr="007D6C8A" w:rsidRDefault="00C65817" w:rsidP="00E71756">
            <w:pPr>
              <w:pStyle w:val="af2"/>
              <w:ind w:right="-108"/>
              <w:jc w:val="center"/>
              <w:rPr>
                <w:b/>
                <w:bCs/>
                <w:i/>
                <w:iCs/>
                <w:sz w:val="24"/>
                <w:szCs w:val="24"/>
              </w:rPr>
            </w:pPr>
            <w:r w:rsidRPr="007D6C8A">
              <w:rPr>
                <w:sz w:val="24"/>
                <w:szCs w:val="24"/>
              </w:rPr>
              <w:t>Альтернатива 1</w:t>
            </w:r>
          </w:p>
        </w:tc>
        <w:tc>
          <w:tcPr>
            <w:tcW w:w="3888" w:type="dxa"/>
          </w:tcPr>
          <w:p w:rsidR="00C65817" w:rsidRPr="007D6C8A" w:rsidRDefault="00C65817" w:rsidP="004D3903">
            <w:pPr>
              <w:pStyle w:val="af2"/>
              <w:jc w:val="both"/>
              <w:rPr>
                <w:b/>
                <w:bCs/>
                <w:i/>
                <w:iCs/>
                <w:sz w:val="24"/>
                <w:szCs w:val="24"/>
              </w:rPr>
            </w:pPr>
            <w:r w:rsidRPr="007D6C8A">
              <w:rPr>
                <w:sz w:val="24"/>
                <w:szCs w:val="24"/>
              </w:rPr>
              <w:t>Причиною відмови є втрата пільг</w:t>
            </w:r>
            <w:r w:rsidRPr="007D6C8A">
              <w:rPr>
                <w:rStyle w:val="11"/>
                <w:sz w:val="24"/>
                <w:szCs w:val="24"/>
                <w:lang w:eastAsia="uk-UA"/>
              </w:rPr>
              <w:t xml:space="preserve"> </w:t>
            </w:r>
            <w:r w:rsidRPr="007D6C8A">
              <w:rPr>
                <w:rStyle w:val="rvts0"/>
                <w:sz w:val="24"/>
                <w:szCs w:val="24"/>
              </w:rPr>
              <w:t xml:space="preserve">більшістю громадян, бюджетних, комунальних та неприбуткових організацій. </w:t>
            </w:r>
            <w:r w:rsidRPr="007D6C8A">
              <w:rPr>
                <w:rStyle w:val="11"/>
                <w:sz w:val="24"/>
                <w:szCs w:val="24"/>
                <w:lang w:eastAsia="uk-UA"/>
              </w:rPr>
              <w:t xml:space="preserve">За відсутності податкових пільг територіальній громаді міста буде завдано значний негативний вплив, оскільки </w:t>
            </w:r>
            <w:r w:rsidRPr="007D6C8A">
              <w:rPr>
                <w:sz w:val="24"/>
                <w:szCs w:val="24"/>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3306" w:type="dxa"/>
          </w:tcPr>
          <w:p w:rsidR="00C65817" w:rsidRPr="007D6C8A" w:rsidRDefault="00C65817" w:rsidP="004D3903">
            <w:pPr>
              <w:pStyle w:val="af2"/>
              <w:jc w:val="both"/>
              <w:rPr>
                <w:b/>
                <w:bCs/>
                <w:i/>
                <w:iCs/>
                <w:sz w:val="24"/>
                <w:szCs w:val="24"/>
              </w:rPr>
            </w:pPr>
            <w:r w:rsidRPr="007D6C8A">
              <w:rPr>
                <w:sz w:val="24"/>
                <w:szCs w:val="24"/>
              </w:rPr>
              <w:t>Втрата пільг</w:t>
            </w:r>
            <w:r w:rsidRPr="007D6C8A">
              <w:rPr>
                <w:rStyle w:val="11"/>
                <w:sz w:val="24"/>
                <w:szCs w:val="24"/>
                <w:lang w:eastAsia="uk-UA"/>
              </w:rPr>
              <w:t xml:space="preserve"> </w:t>
            </w:r>
            <w:r w:rsidRPr="007D6C8A">
              <w:rPr>
                <w:rStyle w:val="rvts0"/>
                <w:sz w:val="24"/>
                <w:szCs w:val="24"/>
              </w:rPr>
              <w:t>більшістю громадян, бюджетних, комунальних та неприбуткових організацій.</w:t>
            </w:r>
            <w:r w:rsidRPr="007D6C8A">
              <w:rPr>
                <w:sz w:val="24"/>
                <w:szCs w:val="24"/>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C65817" w:rsidRPr="007D6C8A" w:rsidTr="00E71756">
        <w:trPr>
          <w:trHeight w:val="2196"/>
        </w:trPr>
        <w:tc>
          <w:tcPr>
            <w:tcW w:w="1807" w:type="dxa"/>
          </w:tcPr>
          <w:p w:rsidR="00C65817" w:rsidRPr="007D6C8A" w:rsidRDefault="00C65817" w:rsidP="00E71756">
            <w:pPr>
              <w:pStyle w:val="af2"/>
              <w:ind w:right="-108"/>
              <w:jc w:val="both"/>
              <w:rPr>
                <w:sz w:val="24"/>
                <w:szCs w:val="24"/>
              </w:rPr>
            </w:pPr>
            <w:r w:rsidRPr="007D6C8A">
              <w:rPr>
                <w:sz w:val="24"/>
                <w:szCs w:val="24"/>
              </w:rPr>
              <w:t>Альтернатива 2</w:t>
            </w:r>
          </w:p>
        </w:tc>
        <w:tc>
          <w:tcPr>
            <w:tcW w:w="3888" w:type="dxa"/>
          </w:tcPr>
          <w:p w:rsidR="00C65817" w:rsidRPr="007D6C8A" w:rsidRDefault="00C65817" w:rsidP="00AE43A9">
            <w:pPr>
              <w:pStyle w:val="af2"/>
              <w:jc w:val="both"/>
              <w:rPr>
                <w:sz w:val="24"/>
                <w:szCs w:val="24"/>
              </w:rPr>
            </w:pPr>
            <w:r w:rsidRPr="007D6C8A">
              <w:rPr>
                <w:sz w:val="24"/>
                <w:szCs w:val="24"/>
              </w:rPr>
              <w:t xml:space="preserve">Причиною відмови є необхідність фінансування інфраструктури, наповнення бюджету міста, недоотримання надходжень до бюджету на прогнозованому рівні </w:t>
            </w:r>
            <w:r w:rsidR="00AE43A9">
              <w:rPr>
                <w:sz w:val="24"/>
                <w:szCs w:val="24"/>
              </w:rPr>
              <w:t>34,0</w:t>
            </w:r>
            <w:r w:rsidRPr="007D6C8A">
              <w:rPr>
                <w:sz w:val="24"/>
                <w:szCs w:val="24"/>
              </w:rPr>
              <w:t xml:space="preserve"> </w:t>
            </w:r>
            <w:r w:rsidRPr="007D6C8A">
              <w:rPr>
                <w:rStyle w:val="12"/>
                <w:b w:val="0"/>
                <w:bCs w:val="0"/>
                <w:sz w:val="24"/>
                <w:szCs w:val="24"/>
                <w:lang w:eastAsia="uk-UA"/>
              </w:rPr>
              <w:t xml:space="preserve"> </w:t>
            </w:r>
            <w:r w:rsidRPr="007D6C8A">
              <w:rPr>
                <w:rStyle w:val="11"/>
                <w:sz w:val="24"/>
                <w:szCs w:val="24"/>
                <w:lang w:eastAsia="uk-UA"/>
              </w:rPr>
              <w:t>млн. грн.</w:t>
            </w:r>
          </w:p>
        </w:tc>
        <w:tc>
          <w:tcPr>
            <w:tcW w:w="3306" w:type="dxa"/>
          </w:tcPr>
          <w:p w:rsidR="00C65817" w:rsidRPr="007D6C8A" w:rsidRDefault="00C65817" w:rsidP="004D3903">
            <w:pPr>
              <w:pStyle w:val="af2"/>
              <w:jc w:val="both"/>
              <w:rPr>
                <w:sz w:val="24"/>
                <w:szCs w:val="24"/>
              </w:rPr>
            </w:pPr>
            <w:r w:rsidRPr="007D6C8A">
              <w:rPr>
                <w:sz w:val="24"/>
                <w:szCs w:val="24"/>
              </w:rPr>
              <w:t>Відсутні кошти в бюджеті міста.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C65817" w:rsidRPr="007D6C8A" w:rsidTr="00E71756">
        <w:tc>
          <w:tcPr>
            <w:tcW w:w="1807" w:type="dxa"/>
          </w:tcPr>
          <w:p w:rsidR="00C65817" w:rsidRPr="007D6C8A" w:rsidRDefault="00C65817" w:rsidP="00E71756">
            <w:pPr>
              <w:pStyle w:val="af2"/>
              <w:ind w:right="-108"/>
              <w:jc w:val="both"/>
              <w:rPr>
                <w:sz w:val="24"/>
                <w:szCs w:val="24"/>
              </w:rPr>
            </w:pPr>
            <w:r w:rsidRPr="007D6C8A">
              <w:rPr>
                <w:sz w:val="24"/>
                <w:szCs w:val="24"/>
              </w:rPr>
              <w:t>Альтернатива 3</w:t>
            </w:r>
          </w:p>
        </w:tc>
        <w:tc>
          <w:tcPr>
            <w:tcW w:w="3888" w:type="dxa"/>
          </w:tcPr>
          <w:p w:rsidR="00C65817" w:rsidRPr="007D6C8A" w:rsidRDefault="00C65817" w:rsidP="004D3903">
            <w:pPr>
              <w:pStyle w:val="af2"/>
              <w:jc w:val="both"/>
              <w:rPr>
                <w:sz w:val="24"/>
                <w:szCs w:val="24"/>
              </w:rPr>
            </w:pPr>
            <w:r w:rsidRPr="007D6C8A">
              <w:rPr>
                <w:color w:val="000000"/>
                <w:sz w:val="24"/>
                <w:szCs w:val="24"/>
                <w:lang w:eastAsia="uk-UA"/>
              </w:rPr>
              <w:t>Для досягнення встановлених цілей перевага була надана цій альтерна</w:t>
            </w:r>
            <w:r w:rsidRPr="007D6C8A">
              <w:rPr>
                <w:sz w:val="24"/>
                <w:szCs w:val="24"/>
                <w:lang w:eastAsia="uk-UA"/>
              </w:rPr>
              <w:t>тиві, що надасть можливість:</w:t>
            </w:r>
          </w:p>
          <w:p w:rsidR="00C65817" w:rsidRPr="007D6C8A" w:rsidRDefault="00C65817" w:rsidP="004D3903">
            <w:pPr>
              <w:pStyle w:val="af2"/>
              <w:jc w:val="both"/>
              <w:rPr>
                <w:sz w:val="24"/>
                <w:szCs w:val="24"/>
                <w:lang w:eastAsia="uk-UA"/>
              </w:rPr>
            </w:pPr>
            <w:r w:rsidRPr="007D6C8A">
              <w:rPr>
                <w:sz w:val="24"/>
                <w:szCs w:val="24"/>
                <w:lang w:eastAsia="uk-UA"/>
              </w:rPr>
              <w:t>- сплачувати земельний податок за обґрунтованими ставками</w:t>
            </w:r>
            <w:r w:rsidRPr="007D6C8A">
              <w:rPr>
                <w:sz w:val="24"/>
                <w:szCs w:val="24"/>
              </w:rPr>
              <w:t xml:space="preserve"> з урахуванням диференціації за групами землекористувачів і видами цільового використання земель</w:t>
            </w:r>
            <w:r w:rsidRPr="007D6C8A">
              <w:rPr>
                <w:sz w:val="24"/>
                <w:szCs w:val="24"/>
                <w:lang w:eastAsia="uk-UA"/>
              </w:rPr>
              <w:t>;</w:t>
            </w:r>
          </w:p>
          <w:p w:rsidR="00C65817" w:rsidRPr="007D6C8A" w:rsidRDefault="00C65817" w:rsidP="004D3903">
            <w:pPr>
              <w:pStyle w:val="af2"/>
              <w:jc w:val="both"/>
              <w:rPr>
                <w:sz w:val="24"/>
                <w:szCs w:val="24"/>
              </w:rPr>
            </w:pPr>
            <w:r w:rsidRPr="007D6C8A">
              <w:rPr>
                <w:sz w:val="24"/>
                <w:szCs w:val="24"/>
                <w:lang w:eastAsia="uk-UA"/>
              </w:rPr>
              <w:t xml:space="preserve">- отримати заплановані податкові надходження до бюджету міста на рівні     </w:t>
            </w:r>
            <w:r w:rsidR="00AE43A9">
              <w:rPr>
                <w:sz w:val="24"/>
                <w:szCs w:val="24"/>
                <w:lang w:eastAsia="uk-UA"/>
              </w:rPr>
              <w:t>34,0</w:t>
            </w:r>
            <w:r w:rsidRPr="007D6C8A">
              <w:rPr>
                <w:sz w:val="24"/>
                <w:szCs w:val="24"/>
                <w:lang w:eastAsia="uk-UA"/>
              </w:rPr>
              <w:t xml:space="preserve"> </w:t>
            </w:r>
            <w:r w:rsidRPr="007D6C8A">
              <w:rPr>
                <w:rStyle w:val="11"/>
                <w:sz w:val="24"/>
                <w:szCs w:val="24"/>
                <w:lang w:eastAsia="uk-UA"/>
              </w:rPr>
              <w:t>млн. грн.</w:t>
            </w:r>
            <w:r w:rsidRPr="007D6C8A">
              <w:rPr>
                <w:sz w:val="24"/>
                <w:szCs w:val="24"/>
                <w:lang w:eastAsia="uk-UA"/>
              </w:rPr>
              <w:t>;</w:t>
            </w:r>
          </w:p>
          <w:p w:rsidR="00C65817" w:rsidRPr="007D6C8A" w:rsidRDefault="00C65817" w:rsidP="004D3903">
            <w:pPr>
              <w:pStyle w:val="af2"/>
              <w:jc w:val="both"/>
              <w:rPr>
                <w:color w:val="000000"/>
                <w:sz w:val="24"/>
                <w:szCs w:val="24"/>
                <w:lang w:eastAsia="uk-UA"/>
              </w:rPr>
            </w:pPr>
            <w:r w:rsidRPr="007D6C8A">
              <w:rPr>
                <w:sz w:val="24"/>
                <w:szCs w:val="24"/>
                <w:lang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sidRPr="007D6C8A">
              <w:rPr>
                <w:sz w:val="24"/>
                <w:szCs w:val="24"/>
              </w:rPr>
              <w:t xml:space="preserve"> </w:t>
            </w:r>
          </w:p>
        </w:tc>
        <w:tc>
          <w:tcPr>
            <w:tcW w:w="3306" w:type="dxa"/>
          </w:tcPr>
          <w:p w:rsidR="00C65817" w:rsidRPr="007D6C8A" w:rsidRDefault="00C65817" w:rsidP="004D3903">
            <w:pPr>
              <w:pStyle w:val="af2"/>
              <w:jc w:val="both"/>
              <w:rPr>
                <w:sz w:val="24"/>
                <w:szCs w:val="24"/>
              </w:rPr>
            </w:pPr>
            <w:r w:rsidRPr="007D6C8A">
              <w:rPr>
                <w:color w:val="000000"/>
                <w:sz w:val="24"/>
                <w:szCs w:val="24"/>
                <w:lang w:eastAsia="uk-UA"/>
              </w:rPr>
              <w:t>На дію регуляторного акта можливий вплив зовнішніх чинників,</w:t>
            </w:r>
            <w:r w:rsidRPr="007D6C8A">
              <w:rPr>
                <w:sz w:val="24"/>
                <w:szCs w:val="24"/>
                <w:lang w:eastAsia="uk-UA"/>
              </w:rPr>
              <w:t xml:space="preserve"> ухвалення змін та доповнень до чинного законодавства України в цій сфері.</w:t>
            </w:r>
            <w:r w:rsidRPr="007D6C8A">
              <w:rPr>
                <w:sz w:val="24"/>
                <w:szCs w:val="24"/>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C65817" w:rsidRPr="007D6C8A" w:rsidRDefault="00C65817" w:rsidP="004D3903">
            <w:pPr>
              <w:pStyle w:val="af2"/>
              <w:jc w:val="both"/>
              <w:rPr>
                <w:sz w:val="24"/>
                <w:szCs w:val="24"/>
              </w:rPr>
            </w:pPr>
            <w:r w:rsidRPr="007D6C8A">
              <w:rPr>
                <w:sz w:val="24"/>
                <w:szCs w:val="24"/>
              </w:rPr>
              <w:t>Крім того, на кількості власників земельних ділянок та землекористувачів може відобразитися економічна ситуація в державі</w:t>
            </w:r>
          </w:p>
        </w:tc>
      </w:tr>
    </w:tbl>
    <w:p w:rsidR="00C65817" w:rsidRPr="007D6C8A" w:rsidRDefault="00C65817" w:rsidP="00183993">
      <w:pPr>
        <w:pStyle w:val="a8"/>
        <w:ind w:firstLine="0"/>
        <w:rPr>
          <w:rStyle w:val="afe"/>
          <w:i/>
          <w:iCs/>
          <w:sz w:val="24"/>
          <w:szCs w:val="24"/>
          <w:lang w:eastAsia="uk-UA"/>
        </w:rPr>
      </w:pPr>
    </w:p>
    <w:p w:rsidR="00C65817" w:rsidRPr="007D6C8A" w:rsidRDefault="00C65817" w:rsidP="00925D36">
      <w:pPr>
        <w:ind w:firstLine="426"/>
        <w:jc w:val="both"/>
        <w:rPr>
          <w:b/>
          <w:bCs/>
          <w:sz w:val="24"/>
          <w:szCs w:val="24"/>
          <w:lang w:val="uk-UA"/>
        </w:rPr>
      </w:pPr>
      <w:r w:rsidRPr="007D6C8A">
        <w:rPr>
          <w:b/>
          <w:bCs/>
          <w:sz w:val="24"/>
          <w:szCs w:val="24"/>
          <w:lang w:val="uk-UA"/>
        </w:rPr>
        <w:lastRenderedPageBreak/>
        <w:t xml:space="preserve">5.   Механізм  та  заходи,  які  забезпечать розв’язання  визначеної проблеми </w:t>
      </w:r>
    </w:p>
    <w:p w:rsidR="00C65817" w:rsidRPr="007D6C8A" w:rsidRDefault="00C65817" w:rsidP="00925D36">
      <w:pPr>
        <w:ind w:right="-2"/>
        <w:jc w:val="both"/>
        <w:rPr>
          <w:sz w:val="24"/>
          <w:szCs w:val="24"/>
          <w:lang w:val="uk-UA"/>
        </w:rPr>
      </w:pPr>
      <w:r w:rsidRPr="007D6C8A">
        <w:rPr>
          <w:sz w:val="24"/>
          <w:szCs w:val="24"/>
          <w:lang w:val="uk-UA"/>
        </w:rPr>
        <w:t>Механізмом розв’язання вказаної вище проблеми є прийняття рішення Южноукраїнської міської ради «Про встановлення на 202</w:t>
      </w:r>
      <w:r w:rsidR="00AE43A9">
        <w:rPr>
          <w:sz w:val="24"/>
          <w:szCs w:val="24"/>
          <w:lang w:val="uk-UA"/>
        </w:rPr>
        <w:t>1</w:t>
      </w:r>
      <w:r w:rsidRPr="007D6C8A">
        <w:rPr>
          <w:sz w:val="24"/>
          <w:szCs w:val="24"/>
          <w:lang w:val="uk-UA"/>
        </w:rPr>
        <w:t xml:space="preserve"> рік </w:t>
      </w:r>
      <w:r w:rsidRPr="007D6C8A">
        <w:rPr>
          <w:color w:val="000000"/>
          <w:sz w:val="24"/>
          <w:szCs w:val="24"/>
          <w:shd w:val="clear" w:color="auto" w:fill="FFFFFF"/>
          <w:lang w:val="uk-UA"/>
        </w:rPr>
        <w:t>ставок та пільг із сплати земельного податку</w:t>
      </w:r>
      <w:r w:rsidRPr="007D6C8A">
        <w:rPr>
          <w:sz w:val="24"/>
          <w:szCs w:val="24"/>
          <w:lang w:val="uk-UA"/>
        </w:rPr>
        <w:t xml:space="preserve"> в місті Южноукраїнську» відповідно до вимог чинного законодавства.</w:t>
      </w:r>
    </w:p>
    <w:p w:rsidR="00C65817" w:rsidRPr="007D6C8A" w:rsidRDefault="00C65817" w:rsidP="00925D36">
      <w:pPr>
        <w:ind w:firstLine="426"/>
        <w:jc w:val="both"/>
        <w:rPr>
          <w:sz w:val="24"/>
          <w:szCs w:val="24"/>
          <w:lang w:val="uk-UA"/>
        </w:rPr>
      </w:pPr>
      <w:r w:rsidRPr="007D6C8A">
        <w:rPr>
          <w:sz w:val="24"/>
          <w:szCs w:val="24"/>
          <w:lang w:val="uk-UA"/>
        </w:rPr>
        <w:t xml:space="preserve">З метою підтримки малого підприємництва, сприяння само зайнятості населення,  створення  додаткових  робочих  місць  проектом  пропонується залишити відсотковий розмір ставок земельного податку на рівні  2018 </w:t>
      </w:r>
      <w:r w:rsidR="00AE43A9">
        <w:rPr>
          <w:sz w:val="24"/>
          <w:szCs w:val="24"/>
          <w:lang w:val="uk-UA"/>
        </w:rPr>
        <w:t>-2020</w:t>
      </w:r>
      <w:r w:rsidRPr="007D6C8A">
        <w:rPr>
          <w:sz w:val="24"/>
          <w:szCs w:val="24"/>
          <w:lang w:val="uk-UA"/>
        </w:rPr>
        <w:t xml:space="preserve"> років.</w:t>
      </w:r>
    </w:p>
    <w:p w:rsidR="00C65817" w:rsidRPr="007D6C8A" w:rsidRDefault="00C65817" w:rsidP="00925D36">
      <w:pPr>
        <w:ind w:firstLine="426"/>
        <w:jc w:val="both"/>
        <w:rPr>
          <w:sz w:val="24"/>
          <w:szCs w:val="24"/>
          <w:lang w:val="uk-UA"/>
        </w:rPr>
      </w:pPr>
      <w:r w:rsidRPr="007D6C8A">
        <w:rPr>
          <w:sz w:val="24"/>
          <w:szCs w:val="24"/>
          <w:lang w:val="uk-UA"/>
        </w:rPr>
        <w:t>Організаційні заходи для впровадження регулювання:</w:t>
      </w:r>
    </w:p>
    <w:p w:rsidR="00C65817" w:rsidRPr="007D6C8A" w:rsidRDefault="00C65817" w:rsidP="00925D36">
      <w:pPr>
        <w:ind w:firstLine="426"/>
        <w:jc w:val="both"/>
        <w:rPr>
          <w:sz w:val="24"/>
          <w:szCs w:val="24"/>
          <w:lang w:val="uk-UA"/>
        </w:rPr>
      </w:pPr>
      <w:r w:rsidRPr="007D6C8A">
        <w:rPr>
          <w:sz w:val="24"/>
          <w:szCs w:val="24"/>
          <w:lang w:val="uk-UA"/>
        </w:rPr>
        <w:t>– розробка  проекту  регуляторного акт</w:t>
      </w:r>
      <w:r w:rsidR="00AE43A9">
        <w:rPr>
          <w:sz w:val="24"/>
          <w:szCs w:val="24"/>
          <w:lang w:val="uk-UA"/>
        </w:rPr>
        <w:t>у</w:t>
      </w:r>
      <w:r w:rsidRPr="007D6C8A">
        <w:rPr>
          <w:sz w:val="24"/>
          <w:szCs w:val="24"/>
          <w:lang w:val="uk-UA"/>
        </w:rPr>
        <w:t xml:space="preserve"> «Про встановлення на 202</w:t>
      </w:r>
      <w:r w:rsidR="00AE43A9">
        <w:rPr>
          <w:sz w:val="24"/>
          <w:szCs w:val="24"/>
          <w:lang w:val="uk-UA"/>
        </w:rPr>
        <w:t>1</w:t>
      </w:r>
      <w:r w:rsidRPr="007D6C8A">
        <w:rPr>
          <w:sz w:val="24"/>
          <w:szCs w:val="24"/>
          <w:lang w:val="uk-UA"/>
        </w:rPr>
        <w:t xml:space="preserve"> рік </w:t>
      </w:r>
      <w:r w:rsidRPr="007D6C8A">
        <w:rPr>
          <w:color w:val="000000"/>
          <w:sz w:val="24"/>
          <w:szCs w:val="24"/>
          <w:shd w:val="clear" w:color="auto" w:fill="FFFFFF"/>
          <w:lang w:val="uk-UA"/>
        </w:rPr>
        <w:t>ставок та пільг із сплати земельного податку</w:t>
      </w:r>
      <w:r w:rsidRPr="007D6C8A">
        <w:rPr>
          <w:sz w:val="24"/>
          <w:szCs w:val="24"/>
          <w:lang w:val="uk-UA"/>
        </w:rPr>
        <w:t xml:space="preserve"> в місті Южноукраїнську»  та обговорення його на засіданнях постійних комісій міської ради з метою дотримання в м. Южноукраїнськ принципів державної регуляторної політики;</w:t>
      </w:r>
    </w:p>
    <w:p w:rsidR="00C65817" w:rsidRPr="007D6C8A" w:rsidRDefault="00C65817" w:rsidP="00925D36">
      <w:pPr>
        <w:ind w:firstLine="426"/>
        <w:jc w:val="both"/>
        <w:rPr>
          <w:sz w:val="24"/>
          <w:szCs w:val="24"/>
          <w:lang w:val="uk-UA"/>
        </w:rPr>
      </w:pPr>
      <w:r w:rsidRPr="007D6C8A">
        <w:rPr>
          <w:sz w:val="24"/>
          <w:szCs w:val="24"/>
          <w:lang w:val="uk-UA"/>
        </w:rPr>
        <w:t xml:space="preserve">- опублікування оголошення про оприлюднення проекту регуляторного акту та проекту рішення разом з аналізом регуляторного впливу у мережі Інтернет з метою отримання зауважень та пропозицій щодо ставок єдиного податку; </w:t>
      </w:r>
    </w:p>
    <w:p w:rsidR="00C65817" w:rsidRPr="007D6C8A" w:rsidRDefault="00C65817" w:rsidP="00925D36">
      <w:pPr>
        <w:ind w:firstLine="426"/>
        <w:jc w:val="both"/>
        <w:rPr>
          <w:sz w:val="24"/>
          <w:szCs w:val="24"/>
          <w:lang w:val="uk-UA"/>
        </w:rPr>
      </w:pPr>
      <w:r w:rsidRPr="007D6C8A">
        <w:rPr>
          <w:sz w:val="24"/>
          <w:szCs w:val="24"/>
          <w:lang w:val="uk-UA"/>
        </w:rPr>
        <w:t xml:space="preserve">-   розгляд  винесених  з  боку  суб’єктів  підприємницької  діяльності пропозицій та зауважень; </w:t>
      </w:r>
    </w:p>
    <w:p w:rsidR="00C65817" w:rsidRPr="007D6C8A" w:rsidRDefault="00C65817" w:rsidP="00925D36">
      <w:pPr>
        <w:ind w:firstLine="426"/>
        <w:jc w:val="both"/>
        <w:rPr>
          <w:sz w:val="24"/>
          <w:szCs w:val="24"/>
          <w:lang w:val="uk-UA"/>
        </w:rPr>
      </w:pPr>
      <w:r w:rsidRPr="007D6C8A">
        <w:rPr>
          <w:sz w:val="24"/>
          <w:szCs w:val="24"/>
          <w:lang w:val="uk-UA"/>
        </w:rPr>
        <w:t xml:space="preserve"> -  направлення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C65817" w:rsidRPr="007D6C8A" w:rsidRDefault="00C65817" w:rsidP="00925D36">
      <w:pPr>
        <w:ind w:firstLine="426"/>
        <w:jc w:val="both"/>
        <w:rPr>
          <w:sz w:val="24"/>
          <w:szCs w:val="24"/>
          <w:lang w:val="uk-UA"/>
        </w:rPr>
      </w:pPr>
      <w:r w:rsidRPr="007D6C8A">
        <w:rPr>
          <w:sz w:val="24"/>
          <w:szCs w:val="24"/>
          <w:lang w:val="uk-UA"/>
        </w:rPr>
        <w:t>– прийняття   проекту  регуляторного  акта  «Про встановлення на 202</w:t>
      </w:r>
      <w:r w:rsidR="00AE43A9">
        <w:rPr>
          <w:sz w:val="24"/>
          <w:szCs w:val="24"/>
          <w:lang w:val="uk-UA"/>
        </w:rPr>
        <w:t>1</w:t>
      </w:r>
      <w:r w:rsidRPr="007D6C8A">
        <w:rPr>
          <w:sz w:val="24"/>
          <w:szCs w:val="24"/>
          <w:lang w:val="uk-UA"/>
        </w:rPr>
        <w:t xml:space="preserve"> рік </w:t>
      </w:r>
      <w:r w:rsidRPr="007D6C8A">
        <w:rPr>
          <w:color w:val="000000"/>
          <w:sz w:val="24"/>
          <w:szCs w:val="24"/>
          <w:shd w:val="clear" w:color="auto" w:fill="FFFFFF"/>
        </w:rPr>
        <w:t>ставок та пільг із сплати земельного податку</w:t>
      </w:r>
      <w:r w:rsidRPr="007D6C8A">
        <w:rPr>
          <w:sz w:val="24"/>
          <w:szCs w:val="24"/>
          <w:lang w:val="uk-UA"/>
        </w:rPr>
        <w:t xml:space="preserve"> в місті Южноукраїнську» на сесії Южноукраїнської міської ради;</w:t>
      </w:r>
    </w:p>
    <w:p w:rsidR="00C65817" w:rsidRPr="007D6C8A" w:rsidRDefault="00C65817" w:rsidP="00925D36">
      <w:pPr>
        <w:ind w:firstLine="426"/>
        <w:jc w:val="both"/>
        <w:rPr>
          <w:sz w:val="24"/>
          <w:szCs w:val="24"/>
          <w:lang w:val="uk-UA"/>
        </w:rPr>
      </w:pPr>
      <w:r w:rsidRPr="007D6C8A">
        <w:rPr>
          <w:sz w:val="24"/>
          <w:szCs w:val="24"/>
          <w:lang w:val="uk-UA"/>
        </w:rPr>
        <w:t>–  оприлюднення  даного  регуляторного  акта  у  засобах  масової інформації;</w:t>
      </w:r>
    </w:p>
    <w:p w:rsidR="00C65817" w:rsidRPr="007D6C8A" w:rsidRDefault="00C65817" w:rsidP="00925D36">
      <w:pPr>
        <w:ind w:firstLine="426"/>
        <w:jc w:val="both"/>
        <w:rPr>
          <w:sz w:val="24"/>
          <w:szCs w:val="24"/>
          <w:lang w:val="uk-UA"/>
        </w:rPr>
      </w:pPr>
      <w:r w:rsidRPr="007D6C8A">
        <w:rPr>
          <w:sz w:val="24"/>
          <w:szCs w:val="24"/>
          <w:lang w:val="uk-UA"/>
        </w:rPr>
        <w:t>– здійснення  моніторингу  надходжень  до  міського  бюджету коштів від цього податку.</w:t>
      </w:r>
    </w:p>
    <w:p w:rsidR="00C65817" w:rsidRPr="007D6C8A" w:rsidRDefault="00C65817" w:rsidP="00925D36">
      <w:pPr>
        <w:ind w:firstLine="426"/>
        <w:jc w:val="both"/>
        <w:rPr>
          <w:sz w:val="24"/>
          <w:szCs w:val="24"/>
          <w:lang w:val="uk-UA"/>
        </w:rPr>
      </w:pPr>
      <w:r w:rsidRPr="007D6C8A">
        <w:rPr>
          <w:sz w:val="24"/>
          <w:szCs w:val="24"/>
          <w:lang w:val="uk-UA"/>
        </w:rPr>
        <w:t>Таким  чином,  впровадження  регуляторного  акта  забезпечить дотримання норм чинного податкового законодавства як органами фіскальної служби,  органами  місцевого  самоврядування,  так  і  суб’єктами господарювання (фізичними особами-підприємцями), які сплачують земельний податок у порядку та на умовах, визначених Кодексом і цим рішенням, з одночасним веденням спрощеного обліку та звітності.</w:t>
      </w:r>
    </w:p>
    <w:p w:rsidR="00C65817" w:rsidRPr="007D6C8A" w:rsidRDefault="00C65817" w:rsidP="00925D36">
      <w:pPr>
        <w:ind w:firstLine="426"/>
        <w:jc w:val="both"/>
        <w:rPr>
          <w:b/>
          <w:bCs/>
          <w:sz w:val="24"/>
          <w:szCs w:val="24"/>
          <w:lang w:val="uk-UA"/>
        </w:rPr>
      </w:pPr>
    </w:p>
    <w:p w:rsidR="00C65817" w:rsidRPr="007D6C8A" w:rsidRDefault="00C65817" w:rsidP="00925D36">
      <w:pPr>
        <w:ind w:firstLine="426"/>
        <w:jc w:val="both"/>
        <w:rPr>
          <w:b/>
          <w:bCs/>
          <w:sz w:val="24"/>
          <w:szCs w:val="24"/>
          <w:lang w:val="uk-UA"/>
        </w:rPr>
      </w:pPr>
      <w:r w:rsidRPr="007D6C8A">
        <w:rPr>
          <w:b/>
          <w:bCs/>
          <w:sz w:val="24"/>
          <w:szCs w:val="24"/>
          <w:lang w:val="uk-UA"/>
        </w:rPr>
        <w:t>6.Оцінка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C65817" w:rsidRPr="007D6C8A" w:rsidRDefault="00C65817" w:rsidP="00183993">
      <w:pPr>
        <w:pStyle w:val="af2"/>
        <w:jc w:val="both"/>
        <w:rPr>
          <w:sz w:val="24"/>
          <w:szCs w:val="24"/>
        </w:rPr>
      </w:pPr>
      <w:r w:rsidRPr="007D6C8A">
        <w:rPr>
          <w:sz w:val="24"/>
          <w:szCs w:val="24"/>
        </w:rPr>
        <w:tab/>
      </w:r>
    </w:p>
    <w:p w:rsidR="00C65817" w:rsidRPr="007D6C8A" w:rsidRDefault="00C65817" w:rsidP="00183993">
      <w:pPr>
        <w:pStyle w:val="afa"/>
        <w:spacing w:before="0" w:after="0"/>
        <w:ind w:left="720"/>
        <w:rPr>
          <w:rFonts w:ascii="Times New Roman" w:hAnsi="Times New Roman" w:cs="Times New Roman"/>
          <w:i/>
          <w:iCs/>
          <w:sz w:val="24"/>
          <w:szCs w:val="24"/>
        </w:rPr>
      </w:pPr>
      <w:r w:rsidRPr="007D6C8A">
        <w:rPr>
          <w:rFonts w:ascii="Times New Roman" w:hAnsi="Times New Roman" w:cs="Times New Roman"/>
          <w:i/>
          <w:iCs/>
          <w:sz w:val="24"/>
          <w:szCs w:val="24"/>
        </w:rPr>
        <w:t xml:space="preserve">ВИТРАТИ </w:t>
      </w:r>
      <w:r w:rsidRPr="007D6C8A">
        <w:rPr>
          <w:rFonts w:ascii="Times New Roman" w:hAnsi="Times New Roman" w:cs="Times New Roman"/>
          <w:i/>
          <w:iCs/>
          <w:sz w:val="24"/>
          <w:szCs w:val="24"/>
        </w:rPr>
        <w:br/>
        <w:t>на одного суб’єкта господарювання великого й середнього підприємництва, що виникають внаслідок дії регуляторного акта</w:t>
      </w:r>
    </w:p>
    <w:tbl>
      <w:tblPr>
        <w:tblW w:w="4940"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907"/>
        <w:gridCol w:w="5828"/>
        <w:gridCol w:w="2160"/>
      </w:tblGrid>
      <w:tr w:rsidR="00C65817" w:rsidRPr="007D6C8A" w:rsidTr="0022666E">
        <w:trPr>
          <w:trHeight w:val="319"/>
          <w:tblHeader/>
        </w:trPr>
        <w:tc>
          <w:tcPr>
            <w:tcW w:w="510" w:type="pct"/>
          </w:tcPr>
          <w:p w:rsidR="00C65817" w:rsidRPr="007D6C8A" w:rsidRDefault="0022666E" w:rsidP="004D3903">
            <w:pPr>
              <w:pStyle w:val="af2"/>
              <w:jc w:val="center"/>
              <w:rPr>
                <w:b/>
                <w:bCs/>
                <w:i/>
                <w:iCs/>
                <w:sz w:val="24"/>
                <w:szCs w:val="24"/>
              </w:rPr>
            </w:pPr>
            <w:r>
              <w:rPr>
                <w:b/>
                <w:bCs/>
                <w:i/>
                <w:iCs/>
                <w:sz w:val="24"/>
                <w:szCs w:val="24"/>
              </w:rPr>
              <w:t>№ з/п</w:t>
            </w:r>
          </w:p>
        </w:tc>
        <w:tc>
          <w:tcPr>
            <w:tcW w:w="3276" w:type="pct"/>
          </w:tcPr>
          <w:p w:rsidR="00C65817" w:rsidRPr="007D6C8A" w:rsidRDefault="00C65817" w:rsidP="004D3903">
            <w:pPr>
              <w:pStyle w:val="af2"/>
              <w:jc w:val="center"/>
              <w:rPr>
                <w:b/>
                <w:bCs/>
                <w:i/>
                <w:iCs/>
                <w:sz w:val="24"/>
                <w:szCs w:val="24"/>
                <w:highlight w:val="yellow"/>
              </w:rPr>
            </w:pPr>
            <w:r w:rsidRPr="007D6C8A">
              <w:rPr>
                <w:b/>
                <w:bCs/>
                <w:i/>
                <w:iCs/>
                <w:sz w:val="24"/>
                <w:szCs w:val="24"/>
              </w:rPr>
              <w:t>Витрати</w:t>
            </w:r>
          </w:p>
        </w:tc>
        <w:tc>
          <w:tcPr>
            <w:tcW w:w="1214" w:type="pct"/>
          </w:tcPr>
          <w:p w:rsidR="00C65817" w:rsidRPr="007D6C8A" w:rsidRDefault="00C65817" w:rsidP="00AE43A9">
            <w:pPr>
              <w:pStyle w:val="af2"/>
              <w:jc w:val="center"/>
              <w:rPr>
                <w:b/>
                <w:bCs/>
                <w:i/>
                <w:iCs/>
                <w:sz w:val="24"/>
                <w:szCs w:val="24"/>
              </w:rPr>
            </w:pPr>
            <w:r w:rsidRPr="007D6C8A">
              <w:rPr>
                <w:b/>
                <w:bCs/>
                <w:i/>
                <w:iCs/>
                <w:sz w:val="24"/>
                <w:szCs w:val="24"/>
              </w:rPr>
              <w:t>202</w:t>
            </w:r>
            <w:r w:rsidR="00AE43A9">
              <w:rPr>
                <w:b/>
                <w:bCs/>
                <w:i/>
                <w:iCs/>
                <w:sz w:val="24"/>
                <w:szCs w:val="24"/>
              </w:rPr>
              <w:t>1</w:t>
            </w:r>
            <w:r w:rsidRPr="007D6C8A">
              <w:rPr>
                <w:b/>
                <w:bCs/>
                <w:i/>
                <w:iCs/>
                <w:sz w:val="24"/>
                <w:szCs w:val="24"/>
              </w:rPr>
              <w:t xml:space="preserve"> рік</w:t>
            </w:r>
          </w:p>
        </w:tc>
      </w:tr>
    </w:tbl>
    <w:p w:rsidR="00C65817" w:rsidRPr="007D6C8A" w:rsidRDefault="00C65817" w:rsidP="00183993">
      <w:pPr>
        <w:pStyle w:val="aff1"/>
        <w:rPr>
          <w:rFonts w:ascii="Times New Roman" w:hAnsi="Times New Roman" w:cs="Times New Roman"/>
          <w:sz w:val="24"/>
          <w:szCs w:val="24"/>
        </w:rPr>
      </w:pPr>
    </w:p>
    <w:tbl>
      <w:tblPr>
        <w:tblW w:w="494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
        <w:gridCol w:w="5828"/>
        <w:gridCol w:w="2160"/>
      </w:tblGrid>
      <w:tr w:rsidR="00C65817" w:rsidRPr="007D6C8A" w:rsidTr="0022666E">
        <w:trPr>
          <w:trHeight w:val="287"/>
          <w:tblHeader/>
        </w:trPr>
        <w:tc>
          <w:tcPr>
            <w:tcW w:w="510" w:type="pct"/>
          </w:tcPr>
          <w:p w:rsidR="00C65817" w:rsidRPr="007D6C8A" w:rsidRDefault="00C65817" w:rsidP="004D3903">
            <w:pPr>
              <w:pStyle w:val="af2"/>
              <w:jc w:val="center"/>
              <w:rPr>
                <w:b/>
                <w:bCs/>
                <w:i/>
                <w:iCs/>
                <w:sz w:val="24"/>
                <w:szCs w:val="24"/>
              </w:rPr>
            </w:pPr>
            <w:r w:rsidRPr="007D6C8A">
              <w:rPr>
                <w:b/>
                <w:bCs/>
                <w:i/>
                <w:iCs/>
                <w:sz w:val="24"/>
                <w:szCs w:val="24"/>
              </w:rPr>
              <w:t>1</w:t>
            </w:r>
          </w:p>
        </w:tc>
        <w:tc>
          <w:tcPr>
            <w:tcW w:w="3276" w:type="pct"/>
          </w:tcPr>
          <w:p w:rsidR="00C65817" w:rsidRPr="007D6C8A" w:rsidRDefault="00C65817" w:rsidP="004D3903">
            <w:pPr>
              <w:pStyle w:val="af2"/>
              <w:jc w:val="center"/>
              <w:rPr>
                <w:b/>
                <w:bCs/>
                <w:i/>
                <w:iCs/>
                <w:sz w:val="24"/>
                <w:szCs w:val="24"/>
                <w:highlight w:val="yellow"/>
              </w:rPr>
            </w:pPr>
            <w:r w:rsidRPr="007D6C8A">
              <w:rPr>
                <w:b/>
                <w:bCs/>
                <w:i/>
                <w:iCs/>
                <w:sz w:val="24"/>
                <w:szCs w:val="24"/>
              </w:rPr>
              <w:t>2</w:t>
            </w:r>
          </w:p>
        </w:tc>
        <w:tc>
          <w:tcPr>
            <w:tcW w:w="1214" w:type="pct"/>
          </w:tcPr>
          <w:p w:rsidR="00C65817" w:rsidRPr="007D6C8A" w:rsidRDefault="00C65817" w:rsidP="004D3903">
            <w:pPr>
              <w:pStyle w:val="af2"/>
              <w:jc w:val="center"/>
              <w:rPr>
                <w:b/>
                <w:bCs/>
                <w:i/>
                <w:iCs/>
                <w:sz w:val="24"/>
                <w:szCs w:val="24"/>
              </w:rPr>
            </w:pPr>
            <w:r w:rsidRPr="007D6C8A">
              <w:rPr>
                <w:b/>
                <w:bCs/>
                <w:i/>
                <w:iCs/>
                <w:sz w:val="24"/>
                <w:szCs w:val="24"/>
              </w:rPr>
              <w:t>3</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1</w:t>
            </w:r>
          </w:p>
        </w:tc>
        <w:tc>
          <w:tcPr>
            <w:tcW w:w="3276" w:type="pct"/>
          </w:tcPr>
          <w:p w:rsidR="00C65817" w:rsidRPr="007D6C8A" w:rsidRDefault="00C65817" w:rsidP="004D3903">
            <w:pPr>
              <w:pStyle w:val="af2"/>
              <w:jc w:val="both"/>
              <w:rPr>
                <w:sz w:val="24"/>
                <w:szCs w:val="24"/>
                <w:highlight w:val="yellow"/>
              </w:rPr>
            </w:pPr>
            <w:r w:rsidRPr="007D6C8A">
              <w:rPr>
                <w:sz w:val="24"/>
                <w:szCs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грн. </w:t>
            </w:r>
          </w:p>
        </w:tc>
        <w:tc>
          <w:tcPr>
            <w:tcW w:w="1214"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2</w:t>
            </w:r>
          </w:p>
        </w:tc>
        <w:tc>
          <w:tcPr>
            <w:tcW w:w="3276" w:type="pct"/>
          </w:tcPr>
          <w:p w:rsidR="00C65817" w:rsidRPr="007D6C8A" w:rsidRDefault="00C65817" w:rsidP="004D3903">
            <w:pPr>
              <w:pStyle w:val="af2"/>
              <w:jc w:val="both"/>
              <w:rPr>
                <w:sz w:val="24"/>
                <w:szCs w:val="24"/>
              </w:rPr>
            </w:pPr>
            <w:r w:rsidRPr="007D6C8A">
              <w:rPr>
                <w:sz w:val="24"/>
                <w:szCs w:val="24"/>
              </w:rPr>
              <w:t>Податки та збори (зміна розміру податків/зборів, виникнення необхідності у сплаті податків/зборів), грн. (в середньому на 1 платника)*</w:t>
            </w:r>
          </w:p>
        </w:tc>
        <w:tc>
          <w:tcPr>
            <w:tcW w:w="1214" w:type="pct"/>
          </w:tcPr>
          <w:p w:rsidR="00C65817" w:rsidRDefault="00A977E4" w:rsidP="003710A5">
            <w:pPr>
              <w:pStyle w:val="af2"/>
              <w:jc w:val="center"/>
              <w:rPr>
                <w:sz w:val="24"/>
                <w:szCs w:val="24"/>
                <w:lang w:val="ru-RU"/>
              </w:rPr>
            </w:pPr>
            <w:r>
              <w:rPr>
                <w:sz w:val="24"/>
                <w:szCs w:val="24"/>
                <w:lang w:val="ru-RU"/>
              </w:rPr>
              <w:t>3310900</w:t>
            </w:r>
          </w:p>
          <w:p w:rsidR="008C59D8" w:rsidRPr="007D6C8A" w:rsidRDefault="008C59D8" w:rsidP="003710A5">
            <w:pPr>
              <w:pStyle w:val="af2"/>
              <w:jc w:val="center"/>
              <w:rPr>
                <w:sz w:val="24"/>
                <w:szCs w:val="24"/>
              </w:rPr>
            </w:pPr>
          </w:p>
        </w:tc>
      </w:tr>
      <w:tr w:rsidR="00C65817" w:rsidRPr="007D6C8A" w:rsidTr="0022666E">
        <w:trPr>
          <w:trHeight w:val="274"/>
        </w:trPr>
        <w:tc>
          <w:tcPr>
            <w:tcW w:w="510" w:type="pct"/>
          </w:tcPr>
          <w:p w:rsidR="00C65817" w:rsidRPr="007D6C8A" w:rsidRDefault="00C65817" w:rsidP="004D3903">
            <w:pPr>
              <w:pStyle w:val="af2"/>
              <w:jc w:val="center"/>
              <w:rPr>
                <w:sz w:val="24"/>
                <w:szCs w:val="24"/>
              </w:rPr>
            </w:pPr>
            <w:r w:rsidRPr="007D6C8A">
              <w:rPr>
                <w:sz w:val="24"/>
                <w:szCs w:val="24"/>
              </w:rPr>
              <w:t>3</w:t>
            </w:r>
          </w:p>
        </w:tc>
        <w:tc>
          <w:tcPr>
            <w:tcW w:w="3276" w:type="pct"/>
          </w:tcPr>
          <w:p w:rsidR="00C65817" w:rsidRPr="007D6C8A" w:rsidRDefault="00C65817" w:rsidP="004D3903">
            <w:pPr>
              <w:pStyle w:val="af2"/>
              <w:jc w:val="both"/>
              <w:rPr>
                <w:i/>
                <w:iCs/>
                <w:sz w:val="24"/>
                <w:szCs w:val="24"/>
              </w:rPr>
            </w:pPr>
            <w:r w:rsidRPr="007D6C8A">
              <w:rPr>
                <w:sz w:val="24"/>
                <w:szCs w:val="24"/>
              </w:rPr>
              <w:t xml:space="preserve">Витрати, пов’язані з веденням обліку, підготовкою та поданням звітності до органів державної фіскальної </w:t>
            </w:r>
            <w:r w:rsidRPr="007D6C8A">
              <w:rPr>
                <w:sz w:val="24"/>
                <w:szCs w:val="24"/>
              </w:rPr>
              <w:lastRenderedPageBreak/>
              <w:t>служби, грн.</w:t>
            </w:r>
          </w:p>
        </w:tc>
        <w:tc>
          <w:tcPr>
            <w:tcW w:w="1214" w:type="pct"/>
          </w:tcPr>
          <w:p w:rsidR="00C65817" w:rsidRPr="007D6C8A" w:rsidRDefault="00C65817" w:rsidP="004D3903">
            <w:pPr>
              <w:pStyle w:val="af2"/>
              <w:jc w:val="center"/>
              <w:rPr>
                <w:sz w:val="24"/>
                <w:szCs w:val="24"/>
              </w:rPr>
            </w:pPr>
            <w:r w:rsidRPr="007D6C8A">
              <w:rPr>
                <w:sz w:val="24"/>
                <w:szCs w:val="24"/>
              </w:rPr>
              <w:lastRenderedPageBreak/>
              <w:t xml:space="preserve">Додаткових витрат не </w:t>
            </w:r>
            <w:r w:rsidRPr="007D6C8A">
              <w:rPr>
                <w:sz w:val="24"/>
                <w:szCs w:val="24"/>
              </w:rPr>
              <w:lastRenderedPageBreak/>
              <w:t>передбачено</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lastRenderedPageBreak/>
              <w:t>4</w:t>
            </w:r>
          </w:p>
        </w:tc>
        <w:tc>
          <w:tcPr>
            <w:tcW w:w="3276" w:type="pct"/>
          </w:tcPr>
          <w:p w:rsidR="00C65817" w:rsidRPr="007D6C8A" w:rsidRDefault="00C65817" w:rsidP="004D3903">
            <w:pPr>
              <w:pStyle w:val="af2"/>
              <w:jc w:val="both"/>
              <w:rPr>
                <w:sz w:val="24"/>
                <w:szCs w:val="24"/>
              </w:rPr>
            </w:pPr>
            <w:r w:rsidRPr="007D6C8A">
              <w:rPr>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грн.</w:t>
            </w:r>
          </w:p>
          <w:p w:rsidR="00C65817" w:rsidRPr="007D6C8A" w:rsidRDefault="00C65817" w:rsidP="000F4F1D">
            <w:pPr>
              <w:pStyle w:val="af2"/>
              <w:jc w:val="both"/>
              <w:rPr>
                <w:sz w:val="24"/>
                <w:szCs w:val="24"/>
              </w:rPr>
            </w:pPr>
            <w:r w:rsidRPr="007D6C8A">
              <w:rPr>
                <w:sz w:val="24"/>
                <w:szCs w:val="24"/>
              </w:rPr>
              <w:t xml:space="preserve">Формула: витрати часу на адміністрування заходів державного нагляду (контролю) Х вартість часу працівника контролюючого органу (заробітна плата) </w:t>
            </w:r>
            <w:r w:rsidRPr="007D6C8A">
              <w:rPr>
                <w:i/>
                <w:iCs/>
                <w:sz w:val="24"/>
                <w:szCs w:val="24"/>
              </w:rPr>
              <w:t>(</w:t>
            </w:r>
            <w:r w:rsidRPr="007D6C8A">
              <w:rPr>
                <w:i/>
                <w:iCs/>
                <w:sz w:val="24"/>
                <w:szCs w:val="24"/>
                <w:lang w:val="ru-RU"/>
              </w:rPr>
              <w:t>0</w:t>
            </w:r>
            <w:r w:rsidRPr="007D6C8A">
              <w:rPr>
                <w:i/>
                <w:iCs/>
                <w:sz w:val="24"/>
                <w:szCs w:val="24"/>
              </w:rPr>
              <w:t>,</w:t>
            </w:r>
            <w:r w:rsidRPr="007D6C8A">
              <w:rPr>
                <w:i/>
                <w:iCs/>
                <w:sz w:val="24"/>
                <w:szCs w:val="24"/>
                <w:lang w:val="ru-RU"/>
              </w:rPr>
              <w:t>5</w:t>
            </w:r>
            <w:r w:rsidRPr="007D6C8A">
              <w:rPr>
                <w:i/>
                <w:iCs/>
                <w:sz w:val="24"/>
                <w:szCs w:val="24"/>
              </w:rPr>
              <w:t xml:space="preserve"> год. х </w:t>
            </w:r>
            <w:r w:rsidR="00180B16">
              <w:rPr>
                <w:i/>
                <w:iCs/>
                <w:sz w:val="24"/>
                <w:szCs w:val="24"/>
                <w:lang w:val="ru-RU"/>
              </w:rPr>
              <w:t>28,45</w:t>
            </w:r>
            <w:r w:rsidRPr="007D6C8A">
              <w:rPr>
                <w:i/>
                <w:iCs/>
                <w:sz w:val="24"/>
                <w:szCs w:val="24"/>
              </w:rPr>
              <w:t xml:space="preserve">грн. = </w:t>
            </w:r>
            <w:r w:rsidR="000F4F1D">
              <w:rPr>
                <w:i/>
                <w:iCs/>
                <w:sz w:val="24"/>
                <w:szCs w:val="24"/>
                <w:lang w:val="ru-RU"/>
              </w:rPr>
              <w:t>14,23</w:t>
            </w:r>
            <w:r w:rsidRPr="007D6C8A">
              <w:rPr>
                <w:i/>
                <w:iCs/>
                <w:sz w:val="24"/>
                <w:szCs w:val="24"/>
              </w:rPr>
              <w:t xml:space="preserve"> грн.)**</w:t>
            </w:r>
          </w:p>
        </w:tc>
        <w:tc>
          <w:tcPr>
            <w:tcW w:w="1214" w:type="pct"/>
          </w:tcPr>
          <w:p w:rsidR="00C65817" w:rsidRPr="00180B16" w:rsidRDefault="00180B16" w:rsidP="004D3903">
            <w:pPr>
              <w:pStyle w:val="af2"/>
              <w:jc w:val="center"/>
              <w:rPr>
                <w:sz w:val="24"/>
                <w:szCs w:val="24"/>
                <w:lang w:val="ru-RU"/>
              </w:rPr>
            </w:pPr>
            <w:r>
              <w:rPr>
                <w:sz w:val="24"/>
                <w:szCs w:val="24"/>
                <w:lang w:val="ru-RU"/>
              </w:rPr>
              <w:t>14,23</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5</w:t>
            </w:r>
          </w:p>
        </w:tc>
        <w:tc>
          <w:tcPr>
            <w:tcW w:w="3276" w:type="pct"/>
          </w:tcPr>
          <w:p w:rsidR="00C65817" w:rsidRPr="007D6C8A" w:rsidRDefault="00C65817" w:rsidP="004D3903">
            <w:pPr>
              <w:pStyle w:val="af2"/>
              <w:jc w:val="both"/>
              <w:rPr>
                <w:sz w:val="24"/>
                <w:szCs w:val="24"/>
                <w:highlight w:val="yellow"/>
              </w:rPr>
            </w:pPr>
            <w:r w:rsidRPr="007D6C8A">
              <w:rPr>
                <w:sz w:val="24"/>
                <w:szCs w:val="24"/>
              </w:rPr>
              <w:t>Витрати на отримання адміністративних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14"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6</w:t>
            </w:r>
          </w:p>
        </w:tc>
        <w:tc>
          <w:tcPr>
            <w:tcW w:w="3276" w:type="pct"/>
          </w:tcPr>
          <w:p w:rsidR="00C65817" w:rsidRPr="007D6C8A" w:rsidRDefault="00C65817" w:rsidP="004D3903">
            <w:pPr>
              <w:pStyle w:val="af2"/>
              <w:jc w:val="both"/>
              <w:rPr>
                <w:sz w:val="24"/>
                <w:szCs w:val="24"/>
                <w:highlight w:val="yellow"/>
              </w:rPr>
            </w:pPr>
            <w:r w:rsidRPr="007D6C8A">
              <w:rPr>
                <w:sz w:val="24"/>
                <w:szCs w:val="24"/>
              </w:rPr>
              <w:t>Витрати на оборотні активи (матеріали, канцелярські товари тощо), грн.</w:t>
            </w:r>
          </w:p>
        </w:tc>
        <w:tc>
          <w:tcPr>
            <w:tcW w:w="1214"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7</w:t>
            </w:r>
          </w:p>
        </w:tc>
        <w:tc>
          <w:tcPr>
            <w:tcW w:w="3276" w:type="pct"/>
          </w:tcPr>
          <w:p w:rsidR="00C65817" w:rsidRPr="007D6C8A" w:rsidRDefault="00C65817" w:rsidP="004D3903">
            <w:pPr>
              <w:pStyle w:val="af2"/>
              <w:jc w:val="both"/>
              <w:rPr>
                <w:sz w:val="24"/>
                <w:szCs w:val="24"/>
              </w:rPr>
            </w:pPr>
            <w:r w:rsidRPr="007D6C8A">
              <w:rPr>
                <w:sz w:val="24"/>
                <w:szCs w:val="24"/>
              </w:rPr>
              <w:t>Витрати, пов’язані з наймом додаткового персоналу, грн.</w:t>
            </w:r>
          </w:p>
        </w:tc>
        <w:tc>
          <w:tcPr>
            <w:tcW w:w="1214"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r w:rsidR="00C65817" w:rsidRPr="007D6C8A" w:rsidTr="0022666E">
        <w:trPr>
          <w:trHeight w:val="1397"/>
        </w:trPr>
        <w:tc>
          <w:tcPr>
            <w:tcW w:w="510" w:type="pct"/>
          </w:tcPr>
          <w:p w:rsidR="00C65817" w:rsidRPr="007D6C8A" w:rsidRDefault="00C65817" w:rsidP="004D3903">
            <w:pPr>
              <w:pStyle w:val="af2"/>
              <w:jc w:val="center"/>
              <w:rPr>
                <w:sz w:val="24"/>
                <w:szCs w:val="24"/>
              </w:rPr>
            </w:pPr>
            <w:r w:rsidRPr="007D6C8A">
              <w:rPr>
                <w:sz w:val="24"/>
                <w:szCs w:val="24"/>
              </w:rPr>
              <w:t>8</w:t>
            </w:r>
          </w:p>
        </w:tc>
        <w:tc>
          <w:tcPr>
            <w:tcW w:w="3276" w:type="pct"/>
          </w:tcPr>
          <w:p w:rsidR="00C65817" w:rsidRPr="007D6C8A" w:rsidRDefault="00C65817" w:rsidP="004D3903">
            <w:pPr>
              <w:pStyle w:val="af2"/>
              <w:jc w:val="both"/>
              <w:rPr>
                <w:sz w:val="24"/>
                <w:szCs w:val="24"/>
              </w:rPr>
            </w:pPr>
            <w:r w:rsidRPr="007D6C8A">
              <w:rPr>
                <w:sz w:val="24"/>
                <w:szCs w:val="24"/>
              </w:rPr>
              <w:t>Інше (уточнити), грн.</w:t>
            </w:r>
          </w:p>
          <w:p w:rsidR="00C65817" w:rsidRPr="007D6C8A" w:rsidRDefault="00C65817" w:rsidP="004D3903">
            <w:pPr>
              <w:pStyle w:val="af2"/>
              <w:jc w:val="both"/>
              <w:rPr>
                <w:sz w:val="24"/>
                <w:szCs w:val="24"/>
              </w:rPr>
            </w:pPr>
            <w:r w:rsidRPr="007D6C8A">
              <w:rPr>
                <w:sz w:val="24"/>
                <w:szCs w:val="24"/>
              </w:rPr>
              <w:t>Процедури отримання первинної інформації про вимоги регулювання.</w:t>
            </w:r>
          </w:p>
          <w:p w:rsidR="00C65817" w:rsidRPr="007D6C8A" w:rsidRDefault="00C65817" w:rsidP="000F4F1D">
            <w:pPr>
              <w:pStyle w:val="af2"/>
              <w:jc w:val="both"/>
              <w:rPr>
                <w:sz w:val="24"/>
                <w:szCs w:val="24"/>
              </w:rPr>
            </w:pPr>
            <w:r w:rsidRPr="007D6C8A">
              <w:rPr>
                <w:sz w:val="24"/>
                <w:szCs w:val="24"/>
              </w:rPr>
              <w:t xml:space="preserve">Формула: витрати часу на отримання інформації про регулювання Х вартість часу суб’єкта господарювання (заробітна плата) </w:t>
            </w:r>
            <w:r w:rsidRPr="007D6C8A">
              <w:rPr>
                <w:i/>
                <w:iCs/>
                <w:sz w:val="24"/>
                <w:szCs w:val="24"/>
              </w:rPr>
              <w:t>(</w:t>
            </w:r>
            <w:r w:rsidRPr="007D6C8A">
              <w:rPr>
                <w:i/>
                <w:iCs/>
                <w:sz w:val="24"/>
                <w:szCs w:val="24"/>
                <w:lang w:val="ru-RU"/>
              </w:rPr>
              <w:t>0</w:t>
            </w:r>
            <w:r w:rsidRPr="007D6C8A">
              <w:rPr>
                <w:i/>
                <w:iCs/>
                <w:sz w:val="24"/>
                <w:szCs w:val="24"/>
              </w:rPr>
              <w:t>,</w:t>
            </w:r>
            <w:r w:rsidRPr="007D6C8A">
              <w:rPr>
                <w:i/>
                <w:iCs/>
                <w:sz w:val="24"/>
                <w:szCs w:val="24"/>
                <w:lang w:val="ru-RU"/>
              </w:rPr>
              <w:t>5</w:t>
            </w:r>
            <w:r w:rsidRPr="007D6C8A">
              <w:rPr>
                <w:i/>
                <w:iCs/>
                <w:sz w:val="24"/>
                <w:szCs w:val="24"/>
              </w:rPr>
              <w:t xml:space="preserve"> год. х </w:t>
            </w:r>
            <w:r w:rsidR="000F4F1D">
              <w:rPr>
                <w:i/>
                <w:iCs/>
                <w:sz w:val="24"/>
                <w:szCs w:val="24"/>
                <w:lang w:val="ru-RU"/>
              </w:rPr>
              <w:t>28,45</w:t>
            </w:r>
            <w:r w:rsidRPr="007D6C8A">
              <w:rPr>
                <w:i/>
                <w:iCs/>
                <w:sz w:val="24"/>
                <w:szCs w:val="24"/>
              </w:rPr>
              <w:t xml:space="preserve"> грн. = </w:t>
            </w:r>
            <w:r w:rsidR="000F4F1D">
              <w:rPr>
                <w:i/>
                <w:iCs/>
                <w:sz w:val="24"/>
                <w:szCs w:val="24"/>
                <w:lang w:val="ru-RU"/>
              </w:rPr>
              <w:t>14,23</w:t>
            </w:r>
            <w:r w:rsidRPr="007D6C8A">
              <w:rPr>
                <w:i/>
                <w:iCs/>
                <w:sz w:val="24"/>
                <w:szCs w:val="24"/>
              </w:rPr>
              <w:t xml:space="preserve"> грн.)**</w:t>
            </w:r>
          </w:p>
        </w:tc>
        <w:tc>
          <w:tcPr>
            <w:tcW w:w="1214" w:type="pct"/>
          </w:tcPr>
          <w:p w:rsidR="00C65817" w:rsidRPr="000F4F1D" w:rsidRDefault="000F4F1D" w:rsidP="004D3903">
            <w:pPr>
              <w:pStyle w:val="af2"/>
              <w:jc w:val="center"/>
              <w:rPr>
                <w:sz w:val="24"/>
                <w:szCs w:val="24"/>
                <w:lang w:val="ru-RU"/>
              </w:rPr>
            </w:pPr>
            <w:r>
              <w:rPr>
                <w:sz w:val="24"/>
                <w:szCs w:val="24"/>
                <w:lang w:val="ru-RU"/>
              </w:rPr>
              <w:t>14,23</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9</w:t>
            </w:r>
          </w:p>
        </w:tc>
        <w:tc>
          <w:tcPr>
            <w:tcW w:w="3276" w:type="pct"/>
          </w:tcPr>
          <w:p w:rsidR="00C65817" w:rsidRPr="007D6C8A" w:rsidRDefault="00C65817" w:rsidP="004D3903">
            <w:pPr>
              <w:pStyle w:val="af2"/>
              <w:jc w:val="both"/>
              <w:rPr>
                <w:sz w:val="24"/>
                <w:szCs w:val="24"/>
              </w:rPr>
            </w:pPr>
            <w:r w:rsidRPr="007D6C8A">
              <w:rPr>
                <w:sz w:val="24"/>
                <w:szCs w:val="24"/>
              </w:rPr>
              <w:t>РАЗОМ (сума рядків: 1 + 2 + 3 + 4 + 5 + 6 + 7+8), грн.</w:t>
            </w:r>
          </w:p>
        </w:tc>
        <w:tc>
          <w:tcPr>
            <w:tcW w:w="1214" w:type="pct"/>
          </w:tcPr>
          <w:p w:rsidR="00C65817" w:rsidRPr="000F4F1D" w:rsidRDefault="00A977E4" w:rsidP="00C12D97">
            <w:pPr>
              <w:pStyle w:val="af2"/>
              <w:jc w:val="center"/>
              <w:rPr>
                <w:sz w:val="24"/>
                <w:szCs w:val="24"/>
                <w:highlight w:val="yellow"/>
              </w:rPr>
            </w:pPr>
            <w:r w:rsidRPr="00A977E4">
              <w:rPr>
                <w:sz w:val="24"/>
                <w:szCs w:val="24"/>
                <w:lang w:val="ru-RU"/>
              </w:rPr>
              <w:t>3310928,46</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10</w:t>
            </w:r>
          </w:p>
        </w:tc>
        <w:tc>
          <w:tcPr>
            <w:tcW w:w="3276" w:type="pct"/>
          </w:tcPr>
          <w:p w:rsidR="00C65817" w:rsidRPr="007D6C8A" w:rsidRDefault="00C65817" w:rsidP="004D3903">
            <w:pPr>
              <w:pStyle w:val="af2"/>
              <w:jc w:val="both"/>
              <w:rPr>
                <w:sz w:val="24"/>
                <w:szCs w:val="24"/>
              </w:rPr>
            </w:pPr>
            <w:r w:rsidRPr="007D6C8A">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214" w:type="pct"/>
          </w:tcPr>
          <w:p w:rsidR="00C65817" w:rsidRPr="000F4F1D" w:rsidRDefault="00C65817" w:rsidP="004D3903">
            <w:pPr>
              <w:pStyle w:val="af2"/>
              <w:jc w:val="center"/>
              <w:rPr>
                <w:sz w:val="24"/>
                <w:szCs w:val="24"/>
                <w:highlight w:val="yellow"/>
              </w:rPr>
            </w:pPr>
            <w:r w:rsidRPr="000F4F1D">
              <w:rPr>
                <w:sz w:val="24"/>
                <w:szCs w:val="24"/>
              </w:rPr>
              <w:t>10</w:t>
            </w:r>
          </w:p>
        </w:tc>
      </w:tr>
      <w:tr w:rsidR="00C65817" w:rsidRPr="007D6C8A" w:rsidTr="0022666E">
        <w:trPr>
          <w:trHeight w:val="758"/>
        </w:trPr>
        <w:tc>
          <w:tcPr>
            <w:tcW w:w="510" w:type="pct"/>
          </w:tcPr>
          <w:p w:rsidR="00C65817" w:rsidRPr="007D6C8A" w:rsidRDefault="00C65817" w:rsidP="004D3903">
            <w:pPr>
              <w:pStyle w:val="af2"/>
              <w:jc w:val="center"/>
              <w:rPr>
                <w:sz w:val="24"/>
                <w:szCs w:val="24"/>
              </w:rPr>
            </w:pPr>
            <w:r w:rsidRPr="007D6C8A">
              <w:rPr>
                <w:sz w:val="24"/>
                <w:szCs w:val="24"/>
              </w:rPr>
              <w:t>11</w:t>
            </w:r>
          </w:p>
        </w:tc>
        <w:tc>
          <w:tcPr>
            <w:tcW w:w="3276" w:type="pct"/>
          </w:tcPr>
          <w:p w:rsidR="00C65817" w:rsidRPr="007D6C8A" w:rsidRDefault="00C65817" w:rsidP="004D3903">
            <w:pPr>
              <w:pStyle w:val="af2"/>
              <w:jc w:val="both"/>
              <w:rPr>
                <w:sz w:val="24"/>
                <w:szCs w:val="24"/>
              </w:rPr>
            </w:pPr>
            <w:r w:rsidRPr="007D6C8A">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1214" w:type="pct"/>
          </w:tcPr>
          <w:p w:rsidR="00C65817" w:rsidRPr="000F4F1D" w:rsidRDefault="00A977E4" w:rsidP="00A977E4">
            <w:pPr>
              <w:pStyle w:val="af2"/>
              <w:jc w:val="center"/>
              <w:rPr>
                <w:sz w:val="24"/>
                <w:szCs w:val="24"/>
                <w:highlight w:val="yellow"/>
              </w:rPr>
            </w:pPr>
            <w:r w:rsidRPr="00A977E4">
              <w:rPr>
                <w:sz w:val="24"/>
                <w:szCs w:val="24"/>
              </w:rPr>
              <w:t>33109284,6</w:t>
            </w:r>
          </w:p>
        </w:tc>
      </w:tr>
    </w:tbl>
    <w:p w:rsidR="001E4F34" w:rsidRDefault="001E4F34" w:rsidP="00183993">
      <w:pPr>
        <w:widowControl w:val="0"/>
        <w:jc w:val="both"/>
        <w:rPr>
          <w:i/>
          <w:iCs/>
          <w:color w:val="000000"/>
          <w:sz w:val="24"/>
          <w:szCs w:val="24"/>
          <w:shd w:val="clear" w:color="auto" w:fill="FFFFFF"/>
          <w:lang w:val="uk-UA" w:eastAsia="uk-UA"/>
        </w:rPr>
      </w:pPr>
    </w:p>
    <w:p w:rsidR="00C65817" w:rsidRPr="007D6C8A" w:rsidRDefault="00C65817" w:rsidP="00183993">
      <w:pPr>
        <w:widowControl w:val="0"/>
        <w:jc w:val="both"/>
        <w:rPr>
          <w:i/>
          <w:iCs/>
          <w:color w:val="000000"/>
          <w:sz w:val="24"/>
          <w:szCs w:val="24"/>
          <w:shd w:val="clear" w:color="auto" w:fill="FFFFFF"/>
          <w:lang w:val="uk-UA" w:eastAsia="uk-UA"/>
        </w:rPr>
      </w:pPr>
      <w:r w:rsidRPr="007D6C8A">
        <w:rPr>
          <w:i/>
          <w:iCs/>
          <w:color w:val="000000"/>
          <w:sz w:val="24"/>
          <w:szCs w:val="24"/>
          <w:shd w:val="clear" w:color="auto" w:fill="FFFFFF"/>
          <w:lang w:val="uk-UA" w:eastAsia="uk-UA"/>
        </w:rPr>
        <w:t>Для розрахунку витрат використовується мінімальний розмір заробітної плати</w:t>
      </w:r>
      <w:r w:rsidRPr="007D6C8A">
        <w:rPr>
          <w:color w:val="FF0000"/>
          <w:sz w:val="24"/>
          <w:szCs w:val="24"/>
          <w:lang w:val="uk-UA"/>
        </w:rPr>
        <w:t xml:space="preserve"> </w:t>
      </w:r>
      <w:r w:rsidR="00180B16">
        <w:rPr>
          <w:color w:val="FF0000"/>
          <w:sz w:val="24"/>
          <w:szCs w:val="24"/>
          <w:lang w:val="uk-UA"/>
        </w:rPr>
        <w:t xml:space="preserve">               </w:t>
      </w:r>
      <w:r w:rsidRPr="007D6C8A">
        <w:rPr>
          <w:i/>
          <w:iCs/>
          <w:color w:val="000000"/>
          <w:sz w:val="24"/>
          <w:szCs w:val="24"/>
          <w:lang w:val="uk-UA" w:eastAsia="uk-UA"/>
        </w:rPr>
        <w:t xml:space="preserve">4 </w:t>
      </w:r>
      <w:r w:rsidR="00180B16">
        <w:rPr>
          <w:i/>
          <w:iCs/>
          <w:color w:val="000000"/>
          <w:sz w:val="24"/>
          <w:szCs w:val="24"/>
          <w:lang w:val="uk-UA" w:eastAsia="uk-UA"/>
        </w:rPr>
        <w:t>723</w:t>
      </w:r>
      <w:r w:rsidRPr="007D6C8A">
        <w:rPr>
          <w:i/>
          <w:iCs/>
          <w:color w:val="000000"/>
          <w:sz w:val="24"/>
          <w:szCs w:val="24"/>
          <w:lang w:val="uk-UA" w:eastAsia="uk-UA"/>
        </w:rPr>
        <w:t xml:space="preserve"> грн.,</w:t>
      </w:r>
      <w:r w:rsidRPr="007D6C8A">
        <w:rPr>
          <w:i/>
          <w:iCs/>
          <w:color w:val="000000"/>
          <w:sz w:val="24"/>
          <w:szCs w:val="24"/>
          <w:shd w:val="clear" w:color="auto" w:fill="FFFFFF"/>
          <w:lang w:val="uk-UA" w:eastAsia="uk-UA"/>
        </w:rPr>
        <w:t xml:space="preserve"> </w:t>
      </w:r>
      <w:r w:rsidR="00180B16">
        <w:rPr>
          <w:i/>
          <w:iCs/>
          <w:color w:val="000000"/>
          <w:sz w:val="24"/>
          <w:szCs w:val="24"/>
          <w:lang w:val="uk-UA" w:eastAsia="uk-UA"/>
        </w:rPr>
        <w:t xml:space="preserve">у погодинному розмірі - </w:t>
      </w:r>
      <w:r w:rsidRPr="007D6C8A">
        <w:rPr>
          <w:i/>
          <w:iCs/>
          <w:color w:val="000000"/>
          <w:sz w:val="24"/>
          <w:szCs w:val="24"/>
          <w:lang w:val="uk-UA" w:eastAsia="uk-UA"/>
        </w:rPr>
        <w:t> </w:t>
      </w:r>
      <w:r w:rsidR="00180B16">
        <w:rPr>
          <w:i/>
          <w:iCs/>
          <w:color w:val="000000"/>
          <w:sz w:val="24"/>
          <w:szCs w:val="24"/>
          <w:lang w:val="uk-UA" w:eastAsia="uk-UA"/>
        </w:rPr>
        <w:t>4723</w:t>
      </w:r>
      <w:r w:rsidRPr="007D6C8A">
        <w:rPr>
          <w:i/>
          <w:iCs/>
          <w:color w:val="000000"/>
          <w:sz w:val="24"/>
          <w:szCs w:val="24"/>
          <w:lang w:val="uk-UA" w:eastAsia="uk-UA"/>
        </w:rPr>
        <w:t xml:space="preserve"> грн. / 16</w:t>
      </w:r>
      <w:r w:rsidR="00180B16">
        <w:rPr>
          <w:i/>
          <w:iCs/>
          <w:color w:val="000000"/>
          <w:sz w:val="24"/>
          <w:szCs w:val="24"/>
          <w:lang w:val="uk-UA" w:eastAsia="uk-UA"/>
        </w:rPr>
        <w:t>6</w:t>
      </w:r>
      <w:r w:rsidRPr="007D6C8A">
        <w:rPr>
          <w:i/>
          <w:iCs/>
          <w:color w:val="000000"/>
          <w:sz w:val="24"/>
          <w:szCs w:val="24"/>
          <w:lang w:val="uk-UA" w:eastAsia="uk-UA"/>
        </w:rPr>
        <w:t xml:space="preserve"> год. = </w:t>
      </w:r>
      <w:r w:rsidR="00180B16">
        <w:rPr>
          <w:i/>
          <w:iCs/>
          <w:color w:val="000000"/>
          <w:sz w:val="24"/>
          <w:szCs w:val="24"/>
          <w:lang w:val="uk-UA" w:eastAsia="uk-UA"/>
        </w:rPr>
        <w:t>28,45</w:t>
      </w:r>
      <w:r w:rsidRPr="007D6C8A">
        <w:rPr>
          <w:i/>
          <w:iCs/>
          <w:color w:val="000000"/>
          <w:sz w:val="24"/>
          <w:szCs w:val="24"/>
          <w:lang w:val="uk-UA" w:eastAsia="uk-UA"/>
        </w:rPr>
        <w:t xml:space="preserve"> грн/год.</w:t>
      </w:r>
      <w:r w:rsidRPr="007D6C8A">
        <w:rPr>
          <w:i/>
          <w:iCs/>
          <w:color w:val="000000"/>
          <w:sz w:val="24"/>
          <w:szCs w:val="24"/>
          <w:shd w:val="clear" w:color="auto" w:fill="FFFFFF"/>
          <w:lang w:val="uk-UA" w:eastAsia="uk-UA"/>
        </w:rPr>
        <w:t xml:space="preserve"> </w:t>
      </w:r>
    </w:p>
    <w:p w:rsidR="00C65817" w:rsidRPr="007D6C8A" w:rsidRDefault="00C65817" w:rsidP="00183993">
      <w:pPr>
        <w:pStyle w:val="af2"/>
        <w:jc w:val="center"/>
        <w:rPr>
          <w:b/>
          <w:bCs/>
          <w:i/>
          <w:iCs/>
          <w:sz w:val="24"/>
          <w:szCs w:val="24"/>
        </w:rPr>
      </w:pPr>
      <w:r w:rsidRPr="007D6C8A">
        <w:rPr>
          <w:b/>
          <w:bCs/>
          <w:i/>
          <w:iCs/>
          <w:sz w:val="24"/>
          <w:szCs w:val="24"/>
        </w:rPr>
        <w:t>Розрахунок відповідних витрат на одного суб’єкта господарювання</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0"/>
        <w:gridCol w:w="3237"/>
      </w:tblGrid>
      <w:tr w:rsidR="00C65817" w:rsidRPr="007D6C8A">
        <w:tc>
          <w:tcPr>
            <w:tcW w:w="3162" w:type="pct"/>
          </w:tcPr>
          <w:p w:rsidR="00C65817" w:rsidRPr="007D6C8A" w:rsidRDefault="00C65817" w:rsidP="004D3903">
            <w:pPr>
              <w:pStyle w:val="af2"/>
              <w:jc w:val="center"/>
              <w:rPr>
                <w:b/>
                <w:bCs/>
                <w:i/>
                <w:iCs/>
                <w:sz w:val="24"/>
                <w:szCs w:val="24"/>
              </w:rPr>
            </w:pPr>
            <w:r w:rsidRPr="007D6C8A">
              <w:rPr>
                <w:b/>
                <w:bCs/>
                <w:i/>
                <w:iCs/>
                <w:sz w:val="24"/>
                <w:szCs w:val="24"/>
              </w:rPr>
              <w:t>Вид витрат</w:t>
            </w:r>
          </w:p>
        </w:tc>
        <w:tc>
          <w:tcPr>
            <w:tcW w:w="1838" w:type="pct"/>
          </w:tcPr>
          <w:p w:rsidR="00C65817" w:rsidRPr="007D6C8A" w:rsidRDefault="00C65817" w:rsidP="00A977E4">
            <w:pPr>
              <w:pStyle w:val="af2"/>
              <w:jc w:val="center"/>
              <w:rPr>
                <w:b/>
                <w:bCs/>
                <w:i/>
                <w:iCs/>
                <w:sz w:val="24"/>
                <w:szCs w:val="24"/>
              </w:rPr>
            </w:pPr>
            <w:r w:rsidRPr="007D6C8A">
              <w:rPr>
                <w:b/>
                <w:bCs/>
                <w:i/>
                <w:iCs/>
                <w:sz w:val="24"/>
                <w:szCs w:val="24"/>
              </w:rPr>
              <w:t>202</w:t>
            </w:r>
            <w:r w:rsidR="00A977E4">
              <w:rPr>
                <w:b/>
                <w:bCs/>
                <w:i/>
                <w:iCs/>
                <w:sz w:val="24"/>
                <w:szCs w:val="24"/>
              </w:rPr>
              <w:t>1</w:t>
            </w:r>
            <w:r w:rsidRPr="007D6C8A">
              <w:rPr>
                <w:b/>
                <w:bCs/>
                <w:i/>
                <w:iCs/>
                <w:sz w:val="24"/>
                <w:szCs w:val="24"/>
              </w:rPr>
              <w:t xml:space="preserve"> рік</w:t>
            </w:r>
          </w:p>
        </w:tc>
      </w:tr>
      <w:tr w:rsidR="00C65817" w:rsidRPr="007D6C8A">
        <w:tc>
          <w:tcPr>
            <w:tcW w:w="3162" w:type="pct"/>
          </w:tcPr>
          <w:p w:rsidR="00C65817" w:rsidRPr="007D6C8A" w:rsidRDefault="00C65817" w:rsidP="004D3903">
            <w:pPr>
              <w:pStyle w:val="af2"/>
              <w:jc w:val="both"/>
              <w:rPr>
                <w:sz w:val="24"/>
                <w:szCs w:val="24"/>
              </w:rPr>
            </w:pPr>
            <w:r w:rsidRPr="007D6C8A">
              <w:rPr>
                <w:sz w:val="24"/>
                <w:szCs w:val="24"/>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1838"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bl>
    <w:p w:rsidR="00C65817" w:rsidRPr="007D6C8A" w:rsidRDefault="00C65817" w:rsidP="00183993">
      <w:pPr>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1"/>
        <w:gridCol w:w="3886"/>
      </w:tblGrid>
      <w:tr w:rsidR="00C65817" w:rsidRPr="007D6C8A">
        <w:tc>
          <w:tcPr>
            <w:tcW w:w="2794" w:type="pct"/>
          </w:tcPr>
          <w:p w:rsidR="00C65817" w:rsidRPr="007D6C8A" w:rsidRDefault="00C65817" w:rsidP="004D3903">
            <w:pPr>
              <w:pStyle w:val="af2"/>
              <w:jc w:val="center"/>
              <w:rPr>
                <w:b/>
                <w:bCs/>
                <w:i/>
                <w:iCs/>
                <w:sz w:val="24"/>
                <w:szCs w:val="24"/>
              </w:rPr>
            </w:pPr>
            <w:r w:rsidRPr="007D6C8A">
              <w:rPr>
                <w:b/>
                <w:bCs/>
                <w:i/>
                <w:iCs/>
                <w:sz w:val="24"/>
                <w:szCs w:val="24"/>
              </w:rPr>
              <w:t>Вид витрат</w:t>
            </w:r>
          </w:p>
        </w:tc>
        <w:tc>
          <w:tcPr>
            <w:tcW w:w="2206" w:type="pct"/>
          </w:tcPr>
          <w:p w:rsidR="00C65817" w:rsidRPr="007D6C8A" w:rsidRDefault="00C65817" w:rsidP="004D3903">
            <w:pPr>
              <w:pStyle w:val="af2"/>
              <w:ind w:hanging="102"/>
              <w:jc w:val="center"/>
              <w:rPr>
                <w:b/>
                <w:bCs/>
                <w:i/>
                <w:iCs/>
                <w:sz w:val="24"/>
                <w:szCs w:val="24"/>
              </w:rPr>
            </w:pPr>
            <w:r w:rsidRPr="007D6C8A">
              <w:rPr>
                <w:b/>
                <w:bCs/>
                <w:i/>
                <w:iCs/>
                <w:sz w:val="24"/>
                <w:szCs w:val="24"/>
              </w:rPr>
              <w:t>Витрати на сплату податків та зборів (змінених/нововведених) (за рік), грн.</w:t>
            </w:r>
          </w:p>
        </w:tc>
      </w:tr>
      <w:tr w:rsidR="00C65817" w:rsidRPr="007D6C8A">
        <w:tc>
          <w:tcPr>
            <w:tcW w:w="2794" w:type="pct"/>
          </w:tcPr>
          <w:p w:rsidR="00C65817" w:rsidRPr="007D6C8A" w:rsidRDefault="00C65817" w:rsidP="004D3903">
            <w:pPr>
              <w:pStyle w:val="af2"/>
              <w:ind w:left="-105" w:hanging="105"/>
              <w:jc w:val="both"/>
              <w:rPr>
                <w:sz w:val="24"/>
                <w:szCs w:val="24"/>
                <w:highlight w:val="yellow"/>
              </w:rPr>
            </w:pPr>
            <w:r w:rsidRPr="007D6C8A">
              <w:rPr>
                <w:sz w:val="24"/>
                <w:szCs w:val="24"/>
              </w:rPr>
              <w:t xml:space="preserve">  Податки та збори (зміна розміру податків/зборів, виникнення необхідності в сплаті податків/ зборів)</w:t>
            </w:r>
          </w:p>
        </w:tc>
        <w:tc>
          <w:tcPr>
            <w:tcW w:w="2206" w:type="pct"/>
          </w:tcPr>
          <w:p w:rsidR="00397EC3" w:rsidRDefault="00397EC3" w:rsidP="00397EC3">
            <w:pPr>
              <w:pStyle w:val="af2"/>
              <w:jc w:val="center"/>
              <w:rPr>
                <w:sz w:val="24"/>
                <w:szCs w:val="24"/>
                <w:lang w:val="ru-RU"/>
              </w:rPr>
            </w:pPr>
            <w:r>
              <w:rPr>
                <w:sz w:val="24"/>
                <w:szCs w:val="24"/>
                <w:lang w:val="ru-RU"/>
              </w:rPr>
              <w:t>33109000</w:t>
            </w:r>
          </w:p>
          <w:p w:rsidR="00C65817" w:rsidRPr="007D6C8A" w:rsidRDefault="00C65817" w:rsidP="003710A5">
            <w:pPr>
              <w:pStyle w:val="af2"/>
              <w:jc w:val="center"/>
              <w:rPr>
                <w:sz w:val="24"/>
                <w:szCs w:val="24"/>
              </w:rPr>
            </w:pPr>
          </w:p>
        </w:tc>
      </w:tr>
    </w:tbl>
    <w:p w:rsidR="00397EC3" w:rsidRDefault="00C65817" w:rsidP="00397EC3">
      <w:pPr>
        <w:pStyle w:val="af2"/>
        <w:jc w:val="both"/>
        <w:rPr>
          <w:sz w:val="24"/>
          <w:szCs w:val="24"/>
          <w:lang w:val="ru-RU"/>
        </w:rPr>
      </w:pPr>
      <w:r w:rsidRPr="007D6C8A">
        <w:rPr>
          <w:i/>
          <w:iCs/>
          <w:sz w:val="24"/>
          <w:szCs w:val="24"/>
        </w:rPr>
        <w:lastRenderedPageBreak/>
        <w:t>*</w:t>
      </w:r>
      <w:r w:rsidRPr="007D6C8A">
        <w:rPr>
          <w:rStyle w:val="afe"/>
          <w:i/>
          <w:iCs/>
          <w:color w:val="000000"/>
          <w:sz w:val="24"/>
          <w:szCs w:val="24"/>
          <w:lang w:eastAsia="uk-UA"/>
        </w:rPr>
        <w:t xml:space="preserve">Згідно з розрахунком </w:t>
      </w:r>
      <w:r w:rsidRPr="007D6C8A">
        <w:rPr>
          <w:i/>
          <w:iCs/>
          <w:sz w:val="24"/>
          <w:szCs w:val="24"/>
        </w:rPr>
        <w:t xml:space="preserve">витрат суб’єктів господарювання на податки та збори </w:t>
      </w:r>
      <w:r w:rsidRPr="007D6C8A">
        <w:rPr>
          <w:rStyle w:val="afe"/>
          <w:i/>
          <w:iCs/>
          <w:color w:val="000000"/>
          <w:sz w:val="24"/>
          <w:szCs w:val="24"/>
          <w:lang w:eastAsia="uk-UA"/>
        </w:rPr>
        <w:t xml:space="preserve">загальний розмір витрат суб’єктів господарювання великого й середнього підприємництва </w:t>
      </w:r>
      <w:r w:rsidRPr="00397EC3">
        <w:rPr>
          <w:rStyle w:val="afe"/>
          <w:i/>
          <w:iCs/>
          <w:color w:val="000000"/>
          <w:sz w:val="24"/>
          <w:szCs w:val="24"/>
          <w:lang w:eastAsia="uk-UA"/>
        </w:rPr>
        <w:t xml:space="preserve">становить   </w:t>
      </w:r>
      <w:r w:rsidR="00397EC3">
        <w:rPr>
          <w:sz w:val="24"/>
          <w:szCs w:val="24"/>
          <w:lang w:val="ru-RU"/>
        </w:rPr>
        <w:t xml:space="preserve">3310900 </w:t>
      </w:r>
      <w:r w:rsidRPr="00397EC3">
        <w:rPr>
          <w:rStyle w:val="afe"/>
          <w:i/>
          <w:iCs/>
          <w:sz w:val="24"/>
          <w:szCs w:val="24"/>
          <w:lang w:eastAsia="uk-UA"/>
        </w:rPr>
        <w:t>грн.</w:t>
      </w:r>
      <w:r w:rsidRPr="00397EC3">
        <w:rPr>
          <w:i/>
          <w:iCs/>
          <w:sz w:val="24"/>
          <w:szCs w:val="24"/>
        </w:rPr>
        <w:t xml:space="preserve">, а в розрахунку на одного суб’єкта </w:t>
      </w:r>
      <w:r w:rsidR="00397EC3">
        <w:rPr>
          <w:sz w:val="24"/>
          <w:szCs w:val="24"/>
          <w:lang w:val="ru-RU"/>
        </w:rPr>
        <w:t>331090</w:t>
      </w:r>
    </w:p>
    <w:p w:rsidR="00C65817" w:rsidRPr="007D6C8A" w:rsidRDefault="00C65817" w:rsidP="00183993">
      <w:pPr>
        <w:pStyle w:val="af2"/>
        <w:jc w:val="both"/>
        <w:rPr>
          <w:i/>
          <w:iCs/>
          <w:sz w:val="24"/>
          <w:szCs w:val="24"/>
        </w:rPr>
      </w:pPr>
      <w:r w:rsidRPr="00397EC3">
        <w:rPr>
          <w:i/>
          <w:iCs/>
          <w:sz w:val="24"/>
          <w:szCs w:val="24"/>
        </w:rPr>
        <w:t>грн.</w:t>
      </w:r>
    </w:p>
    <w:tbl>
      <w:tblPr>
        <w:tblW w:w="4929"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848"/>
        <w:gridCol w:w="1686"/>
        <w:gridCol w:w="1812"/>
        <w:gridCol w:w="1743"/>
        <w:gridCol w:w="786"/>
      </w:tblGrid>
      <w:tr w:rsidR="00C65817" w:rsidRPr="007D6C8A">
        <w:trPr>
          <w:tblHeader/>
        </w:trPr>
        <w:tc>
          <w:tcPr>
            <w:tcW w:w="1604" w:type="pct"/>
          </w:tcPr>
          <w:p w:rsidR="00C65817" w:rsidRPr="007D6C8A" w:rsidRDefault="00C65817" w:rsidP="004D3903">
            <w:pPr>
              <w:pStyle w:val="af2"/>
              <w:jc w:val="center"/>
              <w:rPr>
                <w:b/>
                <w:bCs/>
                <w:i/>
                <w:iCs/>
                <w:sz w:val="24"/>
                <w:szCs w:val="24"/>
              </w:rPr>
            </w:pPr>
            <w:r w:rsidRPr="007D6C8A">
              <w:rPr>
                <w:b/>
                <w:bCs/>
                <w:i/>
                <w:iCs/>
                <w:sz w:val="24"/>
                <w:szCs w:val="24"/>
              </w:rPr>
              <w:t>Вид витрат</w:t>
            </w:r>
          </w:p>
        </w:tc>
        <w:tc>
          <w:tcPr>
            <w:tcW w:w="950" w:type="pct"/>
          </w:tcPr>
          <w:p w:rsidR="00C65817" w:rsidRPr="007D6C8A" w:rsidRDefault="00C65817" w:rsidP="004D3903">
            <w:pPr>
              <w:pStyle w:val="af2"/>
              <w:jc w:val="center"/>
              <w:rPr>
                <w:b/>
                <w:bCs/>
                <w:i/>
                <w:iCs/>
                <w:sz w:val="24"/>
                <w:szCs w:val="24"/>
              </w:rPr>
            </w:pPr>
            <w:r w:rsidRPr="007D6C8A">
              <w:rPr>
                <w:b/>
                <w:bCs/>
                <w:i/>
                <w:iCs/>
                <w:sz w:val="24"/>
                <w:szCs w:val="24"/>
              </w:rPr>
              <w:t>Витрати часу на адміністрування заходів державного нагляду (контролю) (за рік)</w:t>
            </w:r>
          </w:p>
        </w:tc>
        <w:tc>
          <w:tcPr>
            <w:tcW w:w="1021" w:type="pct"/>
          </w:tcPr>
          <w:p w:rsidR="00C65817" w:rsidRPr="007D6C8A" w:rsidRDefault="00C65817" w:rsidP="004D3903">
            <w:pPr>
              <w:pStyle w:val="af2"/>
              <w:ind w:left="-107" w:hanging="107"/>
              <w:jc w:val="center"/>
              <w:rPr>
                <w:b/>
                <w:bCs/>
                <w:i/>
                <w:iCs/>
                <w:sz w:val="24"/>
                <w:szCs w:val="24"/>
              </w:rPr>
            </w:pPr>
            <w:r w:rsidRPr="007D6C8A">
              <w:rPr>
                <w:b/>
                <w:bCs/>
                <w:i/>
                <w:iCs/>
                <w:sz w:val="24"/>
                <w:szCs w:val="24"/>
              </w:rPr>
              <w:t>Витрати на оплату часу на адміністрування заходів державного нагляду (контролю) (за рік)</w:t>
            </w:r>
          </w:p>
        </w:tc>
        <w:tc>
          <w:tcPr>
            <w:tcW w:w="982" w:type="pct"/>
          </w:tcPr>
          <w:p w:rsidR="00C65817" w:rsidRPr="007D6C8A" w:rsidRDefault="00C65817" w:rsidP="004D3903">
            <w:pPr>
              <w:pStyle w:val="af2"/>
              <w:jc w:val="center"/>
              <w:rPr>
                <w:b/>
                <w:bCs/>
                <w:i/>
                <w:iCs/>
                <w:sz w:val="24"/>
                <w:szCs w:val="24"/>
              </w:rPr>
            </w:pPr>
            <w:r w:rsidRPr="007D6C8A">
              <w:rPr>
                <w:b/>
                <w:bCs/>
                <w:i/>
                <w:iCs/>
                <w:sz w:val="24"/>
                <w:szCs w:val="24"/>
              </w:rPr>
              <w:t>Витрати на оплату штрафних санкцій та усунення виявлених порушень (за рік)</w:t>
            </w:r>
          </w:p>
        </w:tc>
        <w:tc>
          <w:tcPr>
            <w:tcW w:w="443" w:type="pct"/>
          </w:tcPr>
          <w:p w:rsidR="00C65817" w:rsidRPr="007D6C8A" w:rsidRDefault="00C65817" w:rsidP="00397EC3">
            <w:pPr>
              <w:pStyle w:val="af2"/>
              <w:ind w:right="-128"/>
              <w:jc w:val="center"/>
              <w:rPr>
                <w:b/>
                <w:bCs/>
                <w:i/>
                <w:iCs/>
                <w:sz w:val="24"/>
                <w:szCs w:val="24"/>
              </w:rPr>
            </w:pPr>
            <w:r w:rsidRPr="007D6C8A">
              <w:rPr>
                <w:b/>
                <w:bCs/>
                <w:i/>
                <w:iCs/>
                <w:sz w:val="24"/>
                <w:szCs w:val="24"/>
              </w:rPr>
              <w:t>Разом на 202</w:t>
            </w:r>
            <w:r w:rsidR="00A977E4">
              <w:rPr>
                <w:b/>
                <w:bCs/>
                <w:i/>
                <w:iCs/>
                <w:sz w:val="24"/>
                <w:szCs w:val="24"/>
              </w:rPr>
              <w:t>1</w:t>
            </w:r>
            <w:r w:rsidRPr="007D6C8A">
              <w:rPr>
                <w:b/>
                <w:bCs/>
                <w:i/>
                <w:iCs/>
                <w:sz w:val="24"/>
                <w:szCs w:val="24"/>
              </w:rPr>
              <w:t xml:space="preserve"> рік</w:t>
            </w:r>
          </w:p>
        </w:tc>
      </w:tr>
    </w:tbl>
    <w:p w:rsidR="00C65817" w:rsidRPr="007D6C8A" w:rsidRDefault="00C65817" w:rsidP="00183993">
      <w:pPr>
        <w:pStyle w:val="aff1"/>
        <w:rPr>
          <w:rFonts w:ascii="Times New Roman" w:hAnsi="Times New Roman" w:cs="Times New Roman"/>
          <w:sz w:val="24"/>
          <w:szCs w:val="24"/>
        </w:rPr>
      </w:pPr>
    </w:p>
    <w:tbl>
      <w:tblPr>
        <w:tblW w:w="492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8"/>
        <w:gridCol w:w="1686"/>
        <w:gridCol w:w="1812"/>
        <w:gridCol w:w="1743"/>
        <w:gridCol w:w="786"/>
      </w:tblGrid>
      <w:tr w:rsidR="00C65817" w:rsidRPr="007D6C8A">
        <w:trPr>
          <w:tblHeader/>
        </w:trPr>
        <w:tc>
          <w:tcPr>
            <w:tcW w:w="1604" w:type="pct"/>
          </w:tcPr>
          <w:p w:rsidR="00C65817" w:rsidRPr="007D6C8A" w:rsidRDefault="00C65817" w:rsidP="004D3903">
            <w:pPr>
              <w:pStyle w:val="af2"/>
              <w:jc w:val="center"/>
              <w:rPr>
                <w:b/>
                <w:bCs/>
                <w:i/>
                <w:iCs/>
                <w:sz w:val="24"/>
                <w:szCs w:val="24"/>
              </w:rPr>
            </w:pPr>
            <w:r w:rsidRPr="007D6C8A">
              <w:rPr>
                <w:b/>
                <w:bCs/>
                <w:i/>
                <w:iCs/>
                <w:sz w:val="24"/>
                <w:szCs w:val="24"/>
              </w:rPr>
              <w:t>1</w:t>
            </w:r>
          </w:p>
        </w:tc>
        <w:tc>
          <w:tcPr>
            <w:tcW w:w="950" w:type="pct"/>
          </w:tcPr>
          <w:p w:rsidR="00C65817" w:rsidRPr="007D6C8A" w:rsidRDefault="00C65817" w:rsidP="004D3903">
            <w:pPr>
              <w:pStyle w:val="af2"/>
              <w:jc w:val="center"/>
              <w:rPr>
                <w:b/>
                <w:bCs/>
                <w:i/>
                <w:iCs/>
                <w:sz w:val="24"/>
                <w:szCs w:val="24"/>
              </w:rPr>
            </w:pPr>
            <w:r w:rsidRPr="007D6C8A">
              <w:rPr>
                <w:b/>
                <w:bCs/>
                <w:i/>
                <w:iCs/>
                <w:sz w:val="24"/>
                <w:szCs w:val="24"/>
              </w:rPr>
              <w:t>2</w:t>
            </w:r>
          </w:p>
        </w:tc>
        <w:tc>
          <w:tcPr>
            <w:tcW w:w="1021" w:type="pct"/>
          </w:tcPr>
          <w:p w:rsidR="00C65817" w:rsidRPr="007D6C8A" w:rsidRDefault="00C65817" w:rsidP="004D3903">
            <w:pPr>
              <w:pStyle w:val="af2"/>
              <w:ind w:left="-107" w:hanging="107"/>
              <w:jc w:val="center"/>
              <w:rPr>
                <w:b/>
                <w:bCs/>
                <w:i/>
                <w:iCs/>
                <w:sz w:val="24"/>
                <w:szCs w:val="24"/>
              </w:rPr>
            </w:pPr>
            <w:r w:rsidRPr="007D6C8A">
              <w:rPr>
                <w:b/>
                <w:bCs/>
                <w:i/>
                <w:iCs/>
                <w:sz w:val="24"/>
                <w:szCs w:val="24"/>
              </w:rPr>
              <w:t>3</w:t>
            </w:r>
          </w:p>
        </w:tc>
        <w:tc>
          <w:tcPr>
            <w:tcW w:w="982" w:type="pct"/>
          </w:tcPr>
          <w:p w:rsidR="00C65817" w:rsidRPr="007D6C8A" w:rsidRDefault="00C65817" w:rsidP="004D3903">
            <w:pPr>
              <w:pStyle w:val="af2"/>
              <w:jc w:val="center"/>
              <w:rPr>
                <w:b/>
                <w:bCs/>
                <w:i/>
                <w:iCs/>
                <w:sz w:val="24"/>
                <w:szCs w:val="24"/>
              </w:rPr>
            </w:pPr>
            <w:r w:rsidRPr="007D6C8A">
              <w:rPr>
                <w:b/>
                <w:bCs/>
                <w:i/>
                <w:iCs/>
                <w:sz w:val="24"/>
                <w:szCs w:val="24"/>
              </w:rPr>
              <w:t>4</w:t>
            </w:r>
          </w:p>
        </w:tc>
        <w:tc>
          <w:tcPr>
            <w:tcW w:w="443" w:type="pct"/>
          </w:tcPr>
          <w:p w:rsidR="00C65817" w:rsidRPr="007D6C8A" w:rsidRDefault="00C65817" w:rsidP="004D3903">
            <w:pPr>
              <w:pStyle w:val="af2"/>
              <w:jc w:val="center"/>
              <w:rPr>
                <w:b/>
                <w:bCs/>
                <w:i/>
                <w:iCs/>
                <w:sz w:val="24"/>
                <w:szCs w:val="24"/>
              </w:rPr>
            </w:pPr>
            <w:r w:rsidRPr="007D6C8A">
              <w:rPr>
                <w:b/>
                <w:bCs/>
                <w:i/>
                <w:iCs/>
                <w:sz w:val="24"/>
                <w:szCs w:val="24"/>
              </w:rPr>
              <w:t>5</w:t>
            </w:r>
          </w:p>
        </w:tc>
      </w:tr>
      <w:tr w:rsidR="00C65817" w:rsidRPr="000F4F1D">
        <w:tc>
          <w:tcPr>
            <w:tcW w:w="1604" w:type="pct"/>
          </w:tcPr>
          <w:p w:rsidR="00C65817" w:rsidRPr="007D6C8A" w:rsidRDefault="00C65817" w:rsidP="004D3903">
            <w:pPr>
              <w:pStyle w:val="af2"/>
              <w:jc w:val="both"/>
              <w:rPr>
                <w:sz w:val="24"/>
                <w:szCs w:val="24"/>
              </w:rPr>
            </w:pPr>
            <w:r w:rsidRPr="007D6C8A">
              <w:rPr>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грн.:*</w:t>
            </w:r>
          </w:p>
          <w:p w:rsidR="00C65817" w:rsidRPr="007D6C8A" w:rsidRDefault="000F4F1D" w:rsidP="004D3903">
            <w:pPr>
              <w:jc w:val="both"/>
              <w:rPr>
                <w:sz w:val="24"/>
                <w:szCs w:val="24"/>
                <w:lang w:val="uk-UA"/>
              </w:rPr>
            </w:pPr>
            <w:r>
              <w:rPr>
                <w:sz w:val="24"/>
                <w:szCs w:val="24"/>
                <w:lang w:val="uk-UA"/>
              </w:rPr>
              <w:t>4723</w:t>
            </w:r>
            <w:r w:rsidR="00C65817" w:rsidRPr="007D6C8A">
              <w:rPr>
                <w:sz w:val="24"/>
                <w:szCs w:val="24"/>
                <w:lang w:val="uk-UA"/>
              </w:rPr>
              <w:t xml:space="preserve"> грн.** </w:t>
            </w:r>
            <w:r w:rsidR="00C65817" w:rsidRPr="000F4F1D">
              <w:rPr>
                <w:sz w:val="24"/>
                <w:szCs w:val="24"/>
                <w:lang w:val="uk-UA"/>
              </w:rPr>
              <w:t>(мінімальна зарплата)</w:t>
            </w:r>
            <w:r w:rsidR="00C65817" w:rsidRPr="007D6C8A">
              <w:rPr>
                <w:sz w:val="24"/>
                <w:szCs w:val="24"/>
                <w:lang w:val="uk-UA"/>
              </w:rPr>
              <w:t xml:space="preserve"> </w:t>
            </w:r>
            <w:r w:rsidR="00C65817" w:rsidRPr="007D6C8A">
              <w:rPr>
                <w:sz w:val="24"/>
                <w:szCs w:val="24"/>
              </w:rPr>
              <w:sym w:font="Symbol" w:char="F03A"/>
            </w:r>
            <w:r w:rsidR="00C65817" w:rsidRPr="000F4F1D">
              <w:rPr>
                <w:sz w:val="24"/>
                <w:szCs w:val="24"/>
                <w:lang w:val="uk-UA"/>
              </w:rPr>
              <w:t xml:space="preserve"> 16</w:t>
            </w:r>
            <w:r>
              <w:rPr>
                <w:sz w:val="24"/>
                <w:szCs w:val="24"/>
                <w:lang w:val="uk-UA"/>
              </w:rPr>
              <w:t>6</w:t>
            </w:r>
            <w:r w:rsidR="00C65817" w:rsidRPr="007D6C8A">
              <w:rPr>
                <w:sz w:val="24"/>
                <w:szCs w:val="24"/>
              </w:rPr>
              <w:t> </w:t>
            </w:r>
            <w:r w:rsidR="00C65817" w:rsidRPr="000F4F1D">
              <w:rPr>
                <w:sz w:val="24"/>
                <w:szCs w:val="24"/>
                <w:lang w:val="uk-UA"/>
              </w:rPr>
              <w:t xml:space="preserve">год. </w:t>
            </w:r>
            <w:r w:rsidR="00C65817" w:rsidRPr="007D6C8A">
              <w:rPr>
                <w:sz w:val="24"/>
                <w:szCs w:val="24"/>
                <w:lang w:val="uk-UA"/>
              </w:rPr>
              <w:t>в</w:t>
            </w:r>
            <w:r w:rsidR="00C65817" w:rsidRPr="000F4F1D">
              <w:rPr>
                <w:sz w:val="24"/>
                <w:szCs w:val="24"/>
                <w:lang w:val="uk-UA"/>
              </w:rPr>
              <w:t xml:space="preserve"> мі</w:t>
            </w:r>
            <w:r w:rsidR="00C65817" w:rsidRPr="007D6C8A">
              <w:rPr>
                <w:sz w:val="24"/>
                <w:szCs w:val="24"/>
                <w:lang w:val="uk-UA"/>
              </w:rPr>
              <w:t xml:space="preserve">-    </w:t>
            </w:r>
            <w:r w:rsidR="00C65817" w:rsidRPr="000F4F1D">
              <w:rPr>
                <w:sz w:val="24"/>
                <w:szCs w:val="24"/>
                <w:lang w:val="uk-UA"/>
              </w:rPr>
              <w:t>сяць</w:t>
            </w:r>
            <w:r w:rsidR="00C65817" w:rsidRPr="007D6C8A">
              <w:rPr>
                <w:sz w:val="24"/>
                <w:szCs w:val="24"/>
                <w:lang w:val="uk-UA"/>
              </w:rPr>
              <w:t xml:space="preserve"> = </w:t>
            </w:r>
            <w:r>
              <w:rPr>
                <w:sz w:val="24"/>
                <w:szCs w:val="24"/>
                <w:lang w:val="uk-UA"/>
              </w:rPr>
              <w:t>28,45</w:t>
            </w:r>
            <w:r w:rsidR="00C65817" w:rsidRPr="007D6C8A">
              <w:rPr>
                <w:sz w:val="24"/>
                <w:szCs w:val="24"/>
                <w:lang w:val="uk-UA"/>
              </w:rPr>
              <w:t xml:space="preserve"> грн.</w:t>
            </w:r>
            <w:r w:rsidR="00C65817" w:rsidRPr="000F4F1D">
              <w:rPr>
                <w:sz w:val="24"/>
                <w:szCs w:val="24"/>
                <w:lang w:val="uk-UA"/>
              </w:rPr>
              <w:t>;</w:t>
            </w:r>
            <w:r w:rsidR="00C65817" w:rsidRPr="007D6C8A">
              <w:rPr>
                <w:sz w:val="24"/>
                <w:szCs w:val="24"/>
                <w:lang w:val="uk-UA"/>
              </w:rPr>
              <w:t xml:space="preserve"> </w:t>
            </w:r>
          </w:p>
          <w:p w:rsidR="00C65817" w:rsidRPr="007D6C8A" w:rsidRDefault="00C65817" w:rsidP="000F4F1D">
            <w:pPr>
              <w:pStyle w:val="af2"/>
              <w:jc w:val="both"/>
              <w:rPr>
                <w:sz w:val="24"/>
                <w:szCs w:val="24"/>
              </w:rPr>
            </w:pPr>
            <w:r w:rsidRPr="007D6C8A">
              <w:rPr>
                <w:sz w:val="24"/>
                <w:szCs w:val="24"/>
              </w:rPr>
              <w:t xml:space="preserve">0,5 год.*** х </w:t>
            </w:r>
            <w:r w:rsidR="000F4F1D">
              <w:rPr>
                <w:sz w:val="24"/>
                <w:szCs w:val="24"/>
                <w:lang w:val="ru-RU"/>
              </w:rPr>
              <w:t>28,45</w:t>
            </w:r>
            <w:r w:rsidRPr="007D6C8A">
              <w:rPr>
                <w:sz w:val="24"/>
                <w:szCs w:val="24"/>
              </w:rPr>
              <w:t xml:space="preserve"> грн. = </w:t>
            </w:r>
            <w:r w:rsidR="000F4F1D">
              <w:rPr>
                <w:sz w:val="24"/>
                <w:szCs w:val="24"/>
                <w:lang w:val="ru-RU"/>
              </w:rPr>
              <w:t>14,23</w:t>
            </w:r>
            <w:r w:rsidRPr="007D6C8A">
              <w:rPr>
                <w:sz w:val="24"/>
                <w:szCs w:val="24"/>
              </w:rPr>
              <w:t xml:space="preserve"> грн.</w:t>
            </w:r>
          </w:p>
        </w:tc>
        <w:tc>
          <w:tcPr>
            <w:tcW w:w="950" w:type="pct"/>
          </w:tcPr>
          <w:p w:rsidR="00C65817" w:rsidRPr="007D6C8A" w:rsidRDefault="00C65817" w:rsidP="004D3903">
            <w:pPr>
              <w:pStyle w:val="af2"/>
              <w:jc w:val="center"/>
              <w:rPr>
                <w:sz w:val="24"/>
                <w:szCs w:val="24"/>
              </w:rPr>
            </w:pPr>
            <w:r w:rsidRPr="007D6C8A">
              <w:rPr>
                <w:sz w:val="24"/>
                <w:szCs w:val="24"/>
              </w:rPr>
              <w:t>0,5</w:t>
            </w:r>
          </w:p>
        </w:tc>
        <w:tc>
          <w:tcPr>
            <w:tcW w:w="1021" w:type="pct"/>
          </w:tcPr>
          <w:p w:rsidR="00C65817" w:rsidRPr="000F4F1D" w:rsidRDefault="000F4F1D" w:rsidP="004D3903">
            <w:pPr>
              <w:pStyle w:val="af2"/>
              <w:jc w:val="center"/>
              <w:rPr>
                <w:sz w:val="24"/>
                <w:szCs w:val="24"/>
              </w:rPr>
            </w:pPr>
            <w:r w:rsidRPr="000F4F1D">
              <w:rPr>
                <w:sz w:val="24"/>
                <w:szCs w:val="24"/>
              </w:rPr>
              <w:t>28,45</w:t>
            </w:r>
          </w:p>
        </w:tc>
        <w:tc>
          <w:tcPr>
            <w:tcW w:w="982"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c>
          <w:tcPr>
            <w:tcW w:w="443" w:type="pct"/>
          </w:tcPr>
          <w:p w:rsidR="00C65817" w:rsidRPr="000F4F1D" w:rsidRDefault="000F4F1D" w:rsidP="004D3903">
            <w:pPr>
              <w:pStyle w:val="af2"/>
              <w:jc w:val="center"/>
              <w:rPr>
                <w:sz w:val="24"/>
                <w:szCs w:val="24"/>
                <w:lang w:val="ru-RU"/>
              </w:rPr>
            </w:pPr>
            <w:r>
              <w:rPr>
                <w:sz w:val="24"/>
                <w:szCs w:val="24"/>
                <w:lang w:val="ru-RU"/>
              </w:rPr>
              <w:t>14,23</w:t>
            </w:r>
          </w:p>
        </w:tc>
      </w:tr>
    </w:tbl>
    <w:p w:rsidR="00C65817" w:rsidRPr="007D6C8A" w:rsidRDefault="00C65817" w:rsidP="00183993">
      <w:pPr>
        <w:pStyle w:val="af2"/>
        <w:jc w:val="both"/>
        <w:rPr>
          <w:i/>
          <w:iCs/>
          <w:sz w:val="24"/>
          <w:szCs w:val="24"/>
        </w:rPr>
      </w:pPr>
      <w:r w:rsidRPr="007D6C8A">
        <w:rPr>
          <w:i/>
          <w:iCs/>
          <w:sz w:val="24"/>
          <w:szCs w:val="24"/>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0F4F1D" w:rsidRDefault="00C65817" w:rsidP="00183993">
      <w:pPr>
        <w:jc w:val="both"/>
        <w:rPr>
          <w:color w:val="FF0000"/>
          <w:sz w:val="24"/>
          <w:szCs w:val="24"/>
          <w:lang w:val="uk-UA"/>
        </w:rPr>
      </w:pPr>
      <w:r w:rsidRPr="007D6C8A">
        <w:rPr>
          <w:i/>
          <w:iCs/>
          <w:color w:val="000000"/>
          <w:sz w:val="24"/>
          <w:szCs w:val="24"/>
          <w:bdr w:val="none" w:sz="0" w:space="0" w:color="auto" w:frame="1"/>
          <w:shd w:val="clear" w:color="auto" w:fill="FFFFFF"/>
          <w:lang w:val="uk-UA" w:eastAsia="uk-UA"/>
        </w:rPr>
        <w:t>**</w:t>
      </w:r>
      <w:r w:rsidRPr="007D6C8A">
        <w:rPr>
          <w:i/>
          <w:iCs/>
          <w:color w:val="000000"/>
          <w:sz w:val="24"/>
          <w:szCs w:val="24"/>
          <w:shd w:val="clear" w:color="auto" w:fill="FFFFFF"/>
          <w:lang w:val="uk-UA" w:eastAsia="uk-UA"/>
        </w:rPr>
        <w:t>Для розрахунку витрат використовується мінімальний розмір заробітної плати</w:t>
      </w:r>
      <w:r w:rsidRPr="007D6C8A">
        <w:rPr>
          <w:color w:val="FF0000"/>
          <w:sz w:val="24"/>
          <w:szCs w:val="24"/>
          <w:lang w:val="uk-UA"/>
        </w:rPr>
        <w:t xml:space="preserve"> </w:t>
      </w:r>
      <w:r w:rsidR="000F4F1D" w:rsidRPr="000F4F1D">
        <w:rPr>
          <w:sz w:val="24"/>
          <w:szCs w:val="24"/>
          <w:lang w:val="uk-UA"/>
        </w:rPr>
        <w:t>на 2020 рік</w:t>
      </w:r>
      <w:r w:rsidR="000F4F1D">
        <w:rPr>
          <w:color w:val="FF0000"/>
          <w:sz w:val="24"/>
          <w:szCs w:val="24"/>
          <w:lang w:val="uk-UA"/>
        </w:rPr>
        <w:t xml:space="preserve"> </w:t>
      </w:r>
    </w:p>
    <w:p w:rsidR="00C65817" w:rsidRPr="007D6C8A" w:rsidRDefault="00C65817" w:rsidP="00183993">
      <w:pPr>
        <w:jc w:val="both"/>
        <w:rPr>
          <w:i/>
          <w:iCs/>
          <w:sz w:val="24"/>
          <w:szCs w:val="24"/>
          <w:lang w:val="uk-UA"/>
        </w:rPr>
      </w:pPr>
      <w:r w:rsidRPr="007D6C8A">
        <w:rPr>
          <w:sz w:val="24"/>
          <w:szCs w:val="24"/>
          <w:lang w:val="uk-UA"/>
        </w:rPr>
        <w:t>***</w:t>
      </w:r>
      <w:r w:rsidRPr="007D6C8A">
        <w:rPr>
          <w:i/>
          <w:iCs/>
          <w:color w:val="000000"/>
          <w:sz w:val="24"/>
          <w:szCs w:val="24"/>
          <w:lang w:val="uk-UA" w:eastAsia="uk-UA"/>
        </w:rPr>
        <w:t>Орієнтовний розмір витрат часу, пов’язаних з адмініструванням</w:t>
      </w:r>
      <w:r w:rsidRPr="007D6C8A">
        <w:rPr>
          <w:i/>
          <w:iCs/>
          <w:sz w:val="24"/>
          <w:szCs w:val="24"/>
          <w:lang w:val="uk-UA"/>
        </w:rPr>
        <w:t xml:space="preserve"> заходів державного нагляду (контролю), становить 0,5 годин на процедуру .</w:t>
      </w:r>
    </w:p>
    <w:p w:rsidR="00C65817" w:rsidRPr="007D6C8A" w:rsidRDefault="00C65817" w:rsidP="00183993">
      <w:pPr>
        <w:jc w:val="both"/>
        <w:rPr>
          <w:i/>
          <w:iCs/>
          <w:sz w:val="24"/>
          <w:szCs w:val="24"/>
          <w:lang w:val="uk-UA"/>
        </w:rPr>
      </w:pPr>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3108"/>
        <w:gridCol w:w="2202"/>
        <w:gridCol w:w="2461"/>
        <w:gridCol w:w="1036"/>
      </w:tblGrid>
      <w:tr w:rsidR="00C65817" w:rsidRPr="007D6C8A">
        <w:tc>
          <w:tcPr>
            <w:tcW w:w="1765" w:type="pct"/>
          </w:tcPr>
          <w:p w:rsidR="00C65817" w:rsidRPr="007D6C8A" w:rsidRDefault="00C65817" w:rsidP="004D3903">
            <w:pPr>
              <w:jc w:val="center"/>
              <w:rPr>
                <w:b/>
                <w:bCs/>
                <w:i/>
                <w:iCs/>
                <w:sz w:val="24"/>
                <w:szCs w:val="24"/>
              </w:rPr>
            </w:pPr>
            <w:r w:rsidRPr="007D6C8A">
              <w:rPr>
                <w:b/>
                <w:bCs/>
                <w:i/>
                <w:iCs/>
                <w:sz w:val="24"/>
                <w:szCs w:val="24"/>
              </w:rPr>
              <w:t>Вид витрат</w:t>
            </w:r>
          </w:p>
        </w:tc>
        <w:tc>
          <w:tcPr>
            <w:tcW w:w="1250" w:type="pct"/>
          </w:tcPr>
          <w:p w:rsidR="00C65817" w:rsidRPr="007D6C8A" w:rsidRDefault="00C65817" w:rsidP="004D3903">
            <w:pPr>
              <w:jc w:val="center"/>
              <w:rPr>
                <w:b/>
                <w:bCs/>
                <w:i/>
                <w:iCs/>
                <w:sz w:val="24"/>
                <w:szCs w:val="24"/>
              </w:rPr>
            </w:pPr>
            <w:r w:rsidRPr="007D6C8A">
              <w:rPr>
                <w:b/>
                <w:bCs/>
                <w:i/>
                <w:iCs/>
                <w:sz w:val="24"/>
                <w:szCs w:val="24"/>
              </w:rPr>
              <w:t>Витрати часу на ознайомлення з ви</w:t>
            </w:r>
            <w:r w:rsidRPr="007D6C8A">
              <w:rPr>
                <w:b/>
                <w:bCs/>
                <w:i/>
                <w:iCs/>
                <w:sz w:val="24"/>
                <w:szCs w:val="24"/>
                <w:lang w:val="uk-UA"/>
              </w:rPr>
              <w:t>-</w:t>
            </w:r>
            <w:r w:rsidRPr="007D6C8A">
              <w:rPr>
                <w:b/>
                <w:bCs/>
                <w:i/>
                <w:iCs/>
                <w:sz w:val="24"/>
                <w:szCs w:val="24"/>
              </w:rPr>
              <w:t>могами державного регулювання, год.</w:t>
            </w:r>
          </w:p>
        </w:tc>
        <w:tc>
          <w:tcPr>
            <w:tcW w:w="1397" w:type="pct"/>
          </w:tcPr>
          <w:p w:rsidR="00C65817" w:rsidRPr="007D6C8A" w:rsidRDefault="00C65817" w:rsidP="004D3903">
            <w:pPr>
              <w:jc w:val="center"/>
              <w:rPr>
                <w:b/>
                <w:bCs/>
                <w:i/>
                <w:iCs/>
                <w:sz w:val="24"/>
                <w:szCs w:val="24"/>
                <w:lang w:val="uk-UA"/>
              </w:rPr>
            </w:pPr>
            <w:r w:rsidRPr="007D6C8A">
              <w:rPr>
                <w:b/>
                <w:bCs/>
                <w:i/>
                <w:iCs/>
                <w:sz w:val="24"/>
                <w:szCs w:val="24"/>
              </w:rPr>
              <w:t xml:space="preserve">Витрати на оплату часу </w:t>
            </w:r>
            <w:r w:rsidRPr="007D6C8A">
              <w:rPr>
                <w:b/>
                <w:bCs/>
                <w:i/>
                <w:iCs/>
                <w:sz w:val="24"/>
                <w:szCs w:val="24"/>
                <w:lang w:val="uk-UA"/>
              </w:rPr>
              <w:t>н</w:t>
            </w:r>
            <w:r w:rsidRPr="007D6C8A">
              <w:rPr>
                <w:b/>
                <w:bCs/>
                <w:i/>
                <w:iCs/>
                <w:sz w:val="24"/>
                <w:szCs w:val="24"/>
              </w:rPr>
              <w:t>а ознайомлення з вимогами</w:t>
            </w:r>
            <w:r w:rsidRPr="007D6C8A">
              <w:rPr>
                <w:b/>
                <w:bCs/>
                <w:i/>
                <w:iCs/>
                <w:sz w:val="24"/>
                <w:szCs w:val="24"/>
                <w:lang w:val="uk-UA"/>
              </w:rPr>
              <w:t xml:space="preserve"> </w:t>
            </w:r>
            <w:r w:rsidRPr="007D6C8A">
              <w:rPr>
                <w:b/>
                <w:bCs/>
                <w:i/>
                <w:iCs/>
                <w:sz w:val="24"/>
                <w:szCs w:val="24"/>
              </w:rPr>
              <w:t xml:space="preserve">державного регулювання, грн. </w:t>
            </w:r>
          </w:p>
        </w:tc>
        <w:tc>
          <w:tcPr>
            <w:tcW w:w="588" w:type="pct"/>
          </w:tcPr>
          <w:p w:rsidR="00C65817" w:rsidRPr="007D6C8A" w:rsidRDefault="00C65817" w:rsidP="00A977E4">
            <w:pPr>
              <w:jc w:val="center"/>
              <w:rPr>
                <w:b/>
                <w:bCs/>
                <w:i/>
                <w:iCs/>
                <w:sz w:val="24"/>
                <w:szCs w:val="24"/>
              </w:rPr>
            </w:pPr>
            <w:r w:rsidRPr="007D6C8A">
              <w:rPr>
                <w:b/>
                <w:bCs/>
                <w:i/>
                <w:iCs/>
                <w:sz w:val="24"/>
                <w:szCs w:val="24"/>
              </w:rPr>
              <w:t>Разом на 20</w:t>
            </w:r>
            <w:r w:rsidRPr="007D6C8A">
              <w:rPr>
                <w:b/>
                <w:bCs/>
                <w:i/>
                <w:iCs/>
                <w:sz w:val="24"/>
                <w:szCs w:val="24"/>
                <w:lang w:val="uk-UA"/>
              </w:rPr>
              <w:t>2</w:t>
            </w:r>
            <w:r w:rsidR="00A977E4">
              <w:rPr>
                <w:b/>
                <w:bCs/>
                <w:i/>
                <w:iCs/>
                <w:sz w:val="24"/>
                <w:szCs w:val="24"/>
                <w:lang w:val="uk-UA"/>
              </w:rPr>
              <w:t>1</w:t>
            </w:r>
            <w:r w:rsidRPr="007D6C8A">
              <w:rPr>
                <w:b/>
                <w:bCs/>
                <w:i/>
                <w:iCs/>
                <w:sz w:val="24"/>
                <w:szCs w:val="24"/>
              </w:rPr>
              <w:t>рік</w:t>
            </w:r>
          </w:p>
        </w:tc>
      </w:tr>
    </w:tbl>
    <w:p w:rsidR="00C65817" w:rsidRPr="007D6C8A" w:rsidRDefault="00C65817" w:rsidP="00183993">
      <w:pPr>
        <w:pStyle w:val="aff1"/>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8"/>
        <w:gridCol w:w="2202"/>
        <w:gridCol w:w="2461"/>
        <w:gridCol w:w="1036"/>
      </w:tblGrid>
      <w:tr w:rsidR="00C65817" w:rsidRPr="007D6C8A">
        <w:tc>
          <w:tcPr>
            <w:tcW w:w="1765" w:type="pct"/>
          </w:tcPr>
          <w:p w:rsidR="00C65817" w:rsidRPr="007D6C8A" w:rsidRDefault="00C65817" w:rsidP="004D3903">
            <w:pPr>
              <w:jc w:val="both"/>
              <w:rPr>
                <w:sz w:val="24"/>
                <w:szCs w:val="24"/>
              </w:rPr>
            </w:pPr>
            <w:r w:rsidRPr="007D6C8A">
              <w:rPr>
                <w:sz w:val="24"/>
                <w:szCs w:val="24"/>
              </w:rPr>
              <w:t>Витрати, пов’язані з ознайом</w:t>
            </w:r>
            <w:r w:rsidRPr="007D6C8A">
              <w:rPr>
                <w:sz w:val="24"/>
                <w:szCs w:val="24"/>
                <w:lang w:val="uk-UA"/>
              </w:rPr>
              <w:t>-</w:t>
            </w:r>
            <w:r w:rsidRPr="007D6C8A">
              <w:rPr>
                <w:sz w:val="24"/>
                <w:szCs w:val="24"/>
              </w:rPr>
              <w:t>ленням з вимогами державного регулювання, грн.</w:t>
            </w:r>
            <w:r w:rsidRPr="007D6C8A">
              <w:rPr>
                <w:sz w:val="24"/>
                <w:szCs w:val="24"/>
                <w:lang w:val="uk-UA"/>
              </w:rPr>
              <w:t>:</w:t>
            </w:r>
            <w:r w:rsidRPr="007D6C8A">
              <w:rPr>
                <w:sz w:val="24"/>
                <w:szCs w:val="24"/>
              </w:rPr>
              <w:t>*</w:t>
            </w:r>
          </w:p>
          <w:p w:rsidR="00C65817" w:rsidRPr="007D6C8A" w:rsidRDefault="000F4F1D" w:rsidP="004D3903">
            <w:pPr>
              <w:jc w:val="both"/>
              <w:rPr>
                <w:sz w:val="24"/>
                <w:szCs w:val="24"/>
                <w:lang w:val="uk-UA"/>
              </w:rPr>
            </w:pPr>
            <w:r>
              <w:rPr>
                <w:sz w:val="24"/>
                <w:szCs w:val="24"/>
                <w:lang w:val="uk-UA"/>
              </w:rPr>
              <w:t>28,45</w:t>
            </w:r>
            <w:r w:rsidR="00C65817" w:rsidRPr="007D6C8A">
              <w:rPr>
                <w:sz w:val="24"/>
                <w:szCs w:val="24"/>
              </w:rPr>
              <w:t xml:space="preserve"> грн. = </w:t>
            </w:r>
            <w:r w:rsidR="00C65817" w:rsidRPr="007D6C8A">
              <w:rPr>
                <w:sz w:val="24"/>
                <w:szCs w:val="24"/>
                <w:lang w:val="uk-UA"/>
              </w:rPr>
              <w:t xml:space="preserve"> 4</w:t>
            </w:r>
            <w:r>
              <w:rPr>
                <w:sz w:val="24"/>
                <w:szCs w:val="24"/>
                <w:lang w:val="uk-UA"/>
              </w:rPr>
              <w:t>723</w:t>
            </w:r>
            <w:r w:rsidR="00C65817" w:rsidRPr="007D6C8A">
              <w:rPr>
                <w:sz w:val="24"/>
                <w:szCs w:val="24"/>
              </w:rPr>
              <w:t xml:space="preserve"> грн.** (мінімальна зарплата) </w:t>
            </w:r>
            <w:r w:rsidR="00C65817" w:rsidRPr="007D6C8A">
              <w:rPr>
                <w:sz w:val="24"/>
                <w:szCs w:val="24"/>
              </w:rPr>
              <w:sym w:font="Symbol" w:char="F03A"/>
            </w:r>
            <w:r w:rsidR="00C65817" w:rsidRPr="007D6C8A">
              <w:rPr>
                <w:sz w:val="24"/>
                <w:szCs w:val="24"/>
              </w:rPr>
              <w:t xml:space="preserve"> 160 год. в місяць;</w:t>
            </w:r>
            <w:r w:rsidR="00C65817" w:rsidRPr="007D6C8A">
              <w:rPr>
                <w:sz w:val="24"/>
                <w:szCs w:val="24"/>
                <w:lang w:val="uk-UA"/>
              </w:rPr>
              <w:t xml:space="preserve"> </w:t>
            </w:r>
          </w:p>
          <w:p w:rsidR="00C65817" w:rsidRPr="007D6C8A" w:rsidRDefault="00C65817" w:rsidP="000F4F1D">
            <w:pPr>
              <w:jc w:val="both"/>
              <w:rPr>
                <w:sz w:val="24"/>
                <w:szCs w:val="24"/>
              </w:rPr>
            </w:pPr>
            <w:r w:rsidRPr="007D6C8A">
              <w:rPr>
                <w:sz w:val="24"/>
                <w:szCs w:val="24"/>
              </w:rPr>
              <w:t>0,</w:t>
            </w:r>
            <w:r w:rsidRPr="007D6C8A">
              <w:rPr>
                <w:sz w:val="24"/>
                <w:szCs w:val="24"/>
                <w:lang w:val="uk-UA"/>
              </w:rPr>
              <w:t>5</w:t>
            </w:r>
            <w:r w:rsidRPr="007D6C8A">
              <w:rPr>
                <w:sz w:val="24"/>
                <w:szCs w:val="24"/>
              </w:rPr>
              <w:t xml:space="preserve"> год. х </w:t>
            </w:r>
            <w:r w:rsidR="000F4F1D">
              <w:rPr>
                <w:sz w:val="24"/>
                <w:szCs w:val="24"/>
                <w:lang w:val="uk-UA"/>
              </w:rPr>
              <w:t>28,45</w:t>
            </w:r>
            <w:r w:rsidRPr="007D6C8A">
              <w:rPr>
                <w:sz w:val="24"/>
                <w:szCs w:val="24"/>
              </w:rPr>
              <w:t xml:space="preserve"> грн. = </w:t>
            </w:r>
            <w:r w:rsidR="000F4F1D">
              <w:rPr>
                <w:sz w:val="24"/>
                <w:szCs w:val="24"/>
                <w:lang w:val="uk-UA"/>
              </w:rPr>
              <w:t>14,23</w:t>
            </w:r>
            <w:r w:rsidRPr="007D6C8A">
              <w:rPr>
                <w:sz w:val="24"/>
                <w:szCs w:val="24"/>
              </w:rPr>
              <w:t>грн.</w:t>
            </w:r>
          </w:p>
        </w:tc>
        <w:tc>
          <w:tcPr>
            <w:tcW w:w="1250" w:type="pct"/>
          </w:tcPr>
          <w:p w:rsidR="00C65817" w:rsidRPr="007D6C8A" w:rsidRDefault="00C65817" w:rsidP="005D24F9">
            <w:pPr>
              <w:jc w:val="center"/>
              <w:rPr>
                <w:sz w:val="24"/>
                <w:szCs w:val="24"/>
                <w:lang w:val="uk-UA"/>
              </w:rPr>
            </w:pPr>
            <w:r w:rsidRPr="007D6C8A">
              <w:rPr>
                <w:sz w:val="24"/>
                <w:szCs w:val="24"/>
              </w:rPr>
              <w:t>0,</w:t>
            </w:r>
            <w:r w:rsidRPr="007D6C8A">
              <w:rPr>
                <w:sz w:val="24"/>
                <w:szCs w:val="24"/>
                <w:lang w:val="uk-UA"/>
              </w:rPr>
              <w:t>5</w:t>
            </w:r>
          </w:p>
        </w:tc>
        <w:tc>
          <w:tcPr>
            <w:tcW w:w="1397" w:type="pct"/>
          </w:tcPr>
          <w:p w:rsidR="00C65817" w:rsidRPr="007D6C8A" w:rsidRDefault="000F4F1D" w:rsidP="004D3903">
            <w:pPr>
              <w:jc w:val="center"/>
              <w:rPr>
                <w:sz w:val="24"/>
                <w:szCs w:val="24"/>
                <w:lang w:val="uk-UA"/>
              </w:rPr>
            </w:pPr>
            <w:r>
              <w:rPr>
                <w:sz w:val="24"/>
                <w:szCs w:val="24"/>
                <w:lang w:val="uk-UA"/>
              </w:rPr>
              <w:t>28,45</w:t>
            </w:r>
          </w:p>
        </w:tc>
        <w:tc>
          <w:tcPr>
            <w:tcW w:w="588" w:type="pct"/>
          </w:tcPr>
          <w:p w:rsidR="00C65817" w:rsidRPr="007D6C8A" w:rsidRDefault="000F4F1D" w:rsidP="004D3903">
            <w:pPr>
              <w:jc w:val="center"/>
              <w:rPr>
                <w:sz w:val="24"/>
                <w:szCs w:val="24"/>
                <w:lang w:val="uk-UA"/>
              </w:rPr>
            </w:pPr>
            <w:r>
              <w:rPr>
                <w:sz w:val="24"/>
                <w:szCs w:val="24"/>
                <w:lang w:val="uk-UA"/>
              </w:rPr>
              <w:t>14,23</w:t>
            </w:r>
          </w:p>
        </w:tc>
      </w:tr>
    </w:tbl>
    <w:p w:rsidR="00C65817" w:rsidRPr="007D6C8A" w:rsidRDefault="00C65817" w:rsidP="00183993">
      <w:pPr>
        <w:jc w:val="both"/>
        <w:rPr>
          <w:i/>
          <w:iCs/>
          <w:sz w:val="24"/>
          <w:szCs w:val="24"/>
          <w:lang w:val="uk-UA"/>
        </w:rPr>
      </w:pPr>
      <w:r w:rsidRPr="007D6C8A">
        <w:rPr>
          <w:i/>
          <w:iCs/>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C65817" w:rsidRPr="00A977E4" w:rsidRDefault="00C65817" w:rsidP="00327A1F">
      <w:pPr>
        <w:jc w:val="both"/>
        <w:rPr>
          <w:i/>
          <w:iCs/>
          <w:sz w:val="24"/>
          <w:szCs w:val="24"/>
          <w:lang w:val="uk-UA"/>
        </w:rPr>
      </w:pPr>
      <w:r w:rsidRPr="007D6C8A">
        <w:rPr>
          <w:i/>
          <w:iCs/>
          <w:color w:val="000000"/>
          <w:sz w:val="24"/>
          <w:szCs w:val="24"/>
          <w:bdr w:val="none" w:sz="0" w:space="0" w:color="auto" w:frame="1"/>
          <w:shd w:val="clear" w:color="auto" w:fill="FFFFFF"/>
          <w:lang w:val="uk-UA" w:eastAsia="uk-UA"/>
        </w:rPr>
        <w:lastRenderedPageBreak/>
        <w:t>**</w:t>
      </w:r>
      <w:r w:rsidRPr="007D6C8A">
        <w:rPr>
          <w:i/>
          <w:iCs/>
          <w:color w:val="000000"/>
          <w:sz w:val="24"/>
          <w:szCs w:val="24"/>
          <w:shd w:val="clear" w:color="auto" w:fill="FFFFFF"/>
          <w:lang w:val="uk-UA" w:eastAsia="uk-UA"/>
        </w:rPr>
        <w:t>Для розрахунку витрат використовується мінімальний розмір заробітної плати</w:t>
      </w:r>
      <w:r w:rsidRPr="007D6C8A">
        <w:rPr>
          <w:color w:val="FF0000"/>
          <w:sz w:val="24"/>
          <w:szCs w:val="24"/>
          <w:lang w:val="uk-UA"/>
        </w:rPr>
        <w:t xml:space="preserve"> </w:t>
      </w:r>
      <w:r w:rsidR="00A977E4" w:rsidRPr="00A977E4">
        <w:rPr>
          <w:i/>
          <w:sz w:val="24"/>
          <w:szCs w:val="24"/>
          <w:lang w:val="uk-UA"/>
        </w:rPr>
        <w:t xml:space="preserve">на 2020 рік </w:t>
      </w:r>
    </w:p>
    <w:tbl>
      <w:tblPr>
        <w:tblW w:w="494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15"/>
        <w:gridCol w:w="1813"/>
        <w:gridCol w:w="1685"/>
        <w:gridCol w:w="1382"/>
      </w:tblGrid>
      <w:tr w:rsidR="00C65817" w:rsidRPr="007D6C8A" w:rsidTr="00397EC3">
        <w:tc>
          <w:tcPr>
            <w:tcW w:w="2257" w:type="pct"/>
          </w:tcPr>
          <w:p w:rsidR="00C65817" w:rsidRPr="007D6C8A" w:rsidRDefault="00C65817" w:rsidP="004D3903">
            <w:pPr>
              <w:jc w:val="center"/>
              <w:rPr>
                <w:b/>
                <w:bCs/>
                <w:i/>
                <w:iCs/>
                <w:sz w:val="24"/>
                <w:szCs w:val="24"/>
              </w:rPr>
            </w:pPr>
            <w:r w:rsidRPr="007D6C8A">
              <w:rPr>
                <w:b/>
                <w:bCs/>
                <w:i/>
                <w:iCs/>
                <w:sz w:val="24"/>
                <w:szCs w:val="24"/>
              </w:rPr>
              <w:t>Вид витрат</w:t>
            </w:r>
          </w:p>
        </w:tc>
        <w:tc>
          <w:tcPr>
            <w:tcW w:w="1019" w:type="pct"/>
          </w:tcPr>
          <w:p w:rsidR="00C65817" w:rsidRPr="007D6C8A" w:rsidRDefault="00C65817" w:rsidP="004D3903">
            <w:pPr>
              <w:ind w:left="-108" w:right="-109" w:hanging="108"/>
              <w:jc w:val="center"/>
              <w:rPr>
                <w:b/>
                <w:bCs/>
                <w:i/>
                <w:iCs/>
                <w:sz w:val="24"/>
                <w:szCs w:val="24"/>
              </w:rPr>
            </w:pPr>
            <w:r w:rsidRPr="007D6C8A">
              <w:rPr>
                <w:b/>
                <w:bCs/>
                <w:i/>
                <w:iCs/>
                <w:sz w:val="24"/>
                <w:szCs w:val="24"/>
              </w:rPr>
              <w:t>Витрати на проходження відповідних процедур (витрати часу, витрати на експертизи тощо)</w:t>
            </w:r>
          </w:p>
        </w:tc>
        <w:tc>
          <w:tcPr>
            <w:tcW w:w="947" w:type="pct"/>
          </w:tcPr>
          <w:p w:rsidR="00C65817" w:rsidRPr="007D6C8A" w:rsidRDefault="00C65817" w:rsidP="004D3903">
            <w:pPr>
              <w:ind w:left="-107" w:right="-108" w:hanging="107"/>
              <w:jc w:val="center"/>
              <w:rPr>
                <w:b/>
                <w:bCs/>
                <w:i/>
                <w:iCs/>
                <w:sz w:val="24"/>
                <w:szCs w:val="24"/>
              </w:rPr>
            </w:pPr>
            <w:r w:rsidRPr="007D6C8A">
              <w:rPr>
                <w:b/>
                <w:bCs/>
                <w:i/>
                <w:iCs/>
                <w:sz w:val="24"/>
                <w:szCs w:val="24"/>
              </w:rPr>
              <w:t xml:space="preserve">Витрати без-посередньо на отримання дозволів, ліцензій, сертифікатів, страхових полісів </w:t>
            </w:r>
          </w:p>
        </w:tc>
        <w:tc>
          <w:tcPr>
            <w:tcW w:w="777" w:type="pct"/>
          </w:tcPr>
          <w:p w:rsidR="00C65817" w:rsidRPr="007D6C8A" w:rsidRDefault="00C65817" w:rsidP="00A977E4">
            <w:pPr>
              <w:jc w:val="center"/>
              <w:rPr>
                <w:b/>
                <w:bCs/>
                <w:i/>
                <w:iCs/>
                <w:sz w:val="24"/>
                <w:szCs w:val="24"/>
              </w:rPr>
            </w:pPr>
            <w:r w:rsidRPr="007D6C8A">
              <w:rPr>
                <w:b/>
                <w:bCs/>
                <w:i/>
                <w:iCs/>
                <w:sz w:val="24"/>
                <w:szCs w:val="24"/>
              </w:rPr>
              <w:t>Разом на 20</w:t>
            </w:r>
            <w:r w:rsidRPr="007D6C8A">
              <w:rPr>
                <w:b/>
                <w:bCs/>
                <w:i/>
                <w:iCs/>
                <w:sz w:val="24"/>
                <w:szCs w:val="24"/>
                <w:lang w:val="uk-UA"/>
              </w:rPr>
              <w:t>2</w:t>
            </w:r>
            <w:r w:rsidR="00A977E4">
              <w:rPr>
                <w:b/>
                <w:bCs/>
                <w:i/>
                <w:iCs/>
                <w:sz w:val="24"/>
                <w:szCs w:val="24"/>
                <w:lang w:val="uk-UA"/>
              </w:rPr>
              <w:t>1</w:t>
            </w:r>
            <w:r w:rsidRPr="007D6C8A">
              <w:rPr>
                <w:b/>
                <w:bCs/>
                <w:i/>
                <w:iCs/>
                <w:sz w:val="24"/>
                <w:szCs w:val="24"/>
                <w:lang w:val="uk-UA"/>
              </w:rPr>
              <w:t xml:space="preserve"> </w:t>
            </w:r>
            <w:r w:rsidRPr="007D6C8A">
              <w:rPr>
                <w:b/>
                <w:bCs/>
                <w:i/>
                <w:iCs/>
                <w:sz w:val="24"/>
                <w:szCs w:val="24"/>
              </w:rPr>
              <w:t xml:space="preserve">рік </w:t>
            </w:r>
          </w:p>
        </w:tc>
      </w:tr>
      <w:tr w:rsidR="00C65817" w:rsidRPr="007D6C8A" w:rsidTr="00397EC3">
        <w:tc>
          <w:tcPr>
            <w:tcW w:w="2257" w:type="pct"/>
          </w:tcPr>
          <w:p w:rsidR="00C65817" w:rsidRPr="007D6C8A" w:rsidRDefault="00C65817" w:rsidP="004D3903">
            <w:pPr>
              <w:ind w:left="-108"/>
              <w:jc w:val="both"/>
              <w:rPr>
                <w:sz w:val="24"/>
                <w:szCs w:val="24"/>
              </w:rPr>
            </w:pPr>
            <w:r w:rsidRPr="007D6C8A">
              <w:rPr>
                <w:sz w:val="24"/>
                <w:szCs w:val="24"/>
              </w:rPr>
              <w:t>Витрати на отримання адміністративних (дозволів, ліцензій, сертифікатів, атестатів, погоджень, висновків, проведення незалежних/обов’язкових експертиз, серти</w:t>
            </w:r>
            <w:r w:rsidRPr="007D6C8A">
              <w:rPr>
                <w:sz w:val="24"/>
                <w:szCs w:val="24"/>
                <w:lang w:val="uk-UA"/>
              </w:rPr>
              <w:t>-</w:t>
            </w:r>
            <w:r w:rsidRPr="007D6C8A">
              <w:rPr>
                <w:sz w:val="24"/>
                <w:szCs w:val="24"/>
              </w:rPr>
              <w:t>фікації, атестації тощо) та інших послуг (проведення наукових, інших експертиз, страхування тощо)</w:t>
            </w:r>
          </w:p>
        </w:tc>
        <w:tc>
          <w:tcPr>
            <w:tcW w:w="1019" w:type="pct"/>
          </w:tcPr>
          <w:p w:rsidR="00C65817" w:rsidRPr="007D6C8A" w:rsidRDefault="00C65817" w:rsidP="004D3903">
            <w:pPr>
              <w:jc w:val="center"/>
              <w:rPr>
                <w:sz w:val="24"/>
                <w:szCs w:val="24"/>
              </w:rPr>
            </w:pPr>
            <w:r w:rsidRPr="007D6C8A">
              <w:rPr>
                <w:sz w:val="24"/>
                <w:szCs w:val="24"/>
              </w:rPr>
              <w:t>Податок не є новим, додаткових витрат не передбачено</w:t>
            </w:r>
          </w:p>
        </w:tc>
        <w:tc>
          <w:tcPr>
            <w:tcW w:w="947" w:type="pct"/>
          </w:tcPr>
          <w:p w:rsidR="00C65817" w:rsidRPr="007D6C8A" w:rsidRDefault="00C65817" w:rsidP="004D3903">
            <w:pPr>
              <w:jc w:val="center"/>
              <w:rPr>
                <w:sz w:val="24"/>
                <w:szCs w:val="24"/>
              </w:rPr>
            </w:pPr>
            <w:r w:rsidRPr="007D6C8A">
              <w:rPr>
                <w:sz w:val="24"/>
                <w:szCs w:val="24"/>
              </w:rPr>
              <w:t>Податок не є новим, додаткових витрат не передбачено</w:t>
            </w:r>
          </w:p>
        </w:tc>
        <w:tc>
          <w:tcPr>
            <w:tcW w:w="777" w:type="pct"/>
          </w:tcPr>
          <w:p w:rsidR="00C65817" w:rsidRPr="007D6C8A" w:rsidRDefault="00C65817" w:rsidP="00397EC3">
            <w:pPr>
              <w:ind w:left="-143" w:right="-54"/>
              <w:jc w:val="center"/>
              <w:rPr>
                <w:sz w:val="24"/>
                <w:szCs w:val="24"/>
              </w:rPr>
            </w:pPr>
            <w:r w:rsidRPr="007D6C8A">
              <w:rPr>
                <w:sz w:val="24"/>
                <w:szCs w:val="24"/>
              </w:rPr>
              <w:t>Податок не є новим, додаткових витрат не пер</w:t>
            </w:r>
            <w:r w:rsidRPr="007D6C8A">
              <w:rPr>
                <w:sz w:val="24"/>
                <w:szCs w:val="24"/>
                <w:lang w:val="uk-UA"/>
              </w:rPr>
              <w:t>е</w:t>
            </w:r>
            <w:r w:rsidRPr="007D6C8A">
              <w:rPr>
                <w:sz w:val="24"/>
                <w:szCs w:val="24"/>
              </w:rPr>
              <w:t>дбачено</w:t>
            </w:r>
          </w:p>
        </w:tc>
      </w:tr>
    </w:tbl>
    <w:p w:rsidR="00C65817" w:rsidRPr="007D6C8A" w:rsidRDefault="00C65817" w:rsidP="00183993">
      <w:pPr>
        <w:ind w:left="720"/>
        <w:jc w:val="right"/>
        <w:rPr>
          <w:i/>
          <w:iCs/>
          <w:sz w:val="24"/>
          <w:szCs w:val="24"/>
          <w:lang w:val="uk-UA"/>
        </w:rPr>
      </w:pPr>
    </w:p>
    <w:tbl>
      <w:tblPr>
        <w:tblW w:w="494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0"/>
        <w:gridCol w:w="3325"/>
      </w:tblGrid>
      <w:tr w:rsidR="00C65817" w:rsidRPr="007D6C8A" w:rsidTr="00397EC3">
        <w:tc>
          <w:tcPr>
            <w:tcW w:w="3131" w:type="pct"/>
          </w:tcPr>
          <w:p w:rsidR="00C65817" w:rsidRPr="007D6C8A" w:rsidRDefault="00C65817" w:rsidP="004D3903">
            <w:pPr>
              <w:jc w:val="center"/>
              <w:rPr>
                <w:b/>
                <w:bCs/>
                <w:i/>
                <w:iCs/>
                <w:sz w:val="24"/>
                <w:szCs w:val="24"/>
              </w:rPr>
            </w:pPr>
            <w:r w:rsidRPr="007D6C8A">
              <w:rPr>
                <w:b/>
                <w:bCs/>
                <w:i/>
                <w:iCs/>
                <w:sz w:val="24"/>
                <w:szCs w:val="24"/>
              </w:rPr>
              <w:t>Вид витрат</w:t>
            </w:r>
          </w:p>
        </w:tc>
        <w:tc>
          <w:tcPr>
            <w:tcW w:w="1869" w:type="pct"/>
          </w:tcPr>
          <w:p w:rsidR="00C65817" w:rsidRPr="007D6C8A" w:rsidRDefault="00C65817" w:rsidP="00A977E4">
            <w:pPr>
              <w:jc w:val="center"/>
              <w:rPr>
                <w:b/>
                <w:bCs/>
                <w:i/>
                <w:iCs/>
                <w:sz w:val="24"/>
                <w:szCs w:val="24"/>
              </w:rPr>
            </w:pPr>
            <w:r w:rsidRPr="007D6C8A">
              <w:rPr>
                <w:b/>
                <w:bCs/>
                <w:i/>
                <w:iCs/>
                <w:sz w:val="24"/>
                <w:szCs w:val="24"/>
              </w:rPr>
              <w:t>На 20</w:t>
            </w:r>
            <w:r w:rsidRPr="007D6C8A">
              <w:rPr>
                <w:b/>
                <w:bCs/>
                <w:i/>
                <w:iCs/>
                <w:sz w:val="24"/>
                <w:szCs w:val="24"/>
                <w:lang w:val="uk-UA"/>
              </w:rPr>
              <w:t>2</w:t>
            </w:r>
            <w:r w:rsidR="00A977E4">
              <w:rPr>
                <w:b/>
                <w:bCs/>
                <w:i/>
                <w:iCs/>
                <w:sz w:val="24"/>
                <w:szCs w:val="24"/>
                <w:lang w:val="uk-UA"/>
              </w:rPr>
              <w:t>1</w:t>
            </w:r>
            <w:r w:rsidRPr="007D6C8A">
              <w:rPr>
                <w:b/>
                <w:bCs/>
                <w:i/>
                <w:iCs/>
                <w:sz w:val="24"/>
                <w:szCs w:val="24"/>
              </w:rPr>
              <w:t xml:space="preserve"> рік</w:t>
            </w:r>
          </w:p>
        </w:tc>
      </w:tr>
      <w:tr w:rsidR="00C65817" w:rsidRPr="007D6C8A" w:rsidTr="00397EC3">
        <w:tc>
          <w:tcPr>
            <w:tcW w:w="3131" w:type="pct"/>
          </w:tcPr>
          <w:p w:rsidR="00C65817" w:rsidRPr="007D6C8A" w:rsidRDefault="00C65817" w:rsidP="004D3903">
            <w:pPr>
              <w:jc w:val="both"/>
              <w:rPr>
                <w:sz w:val="24"/>
                <w:szCs w:val="24"/>
              </w:rPr>
            </w:pPr>
            <w:r w:rsidRPr="007D6C8A">
              <w:rPr>
                <w:sz w:val="24"/>
                <w:szCs w:val="24"/>
              </w:rPr>
              <w:t>Витрати на оборотні активи (матеріали, канцелярські то-вари тощо)</w:t>
            </w:r>
          </w:p>
        </w:tc>
        <w:tc>
          <w:tcPr>
            <w:tcW w:w="1869" w:type="pct"/>
          </w:tcPr>
          <w:p w:rsidR="00C65817" w:rsidRPr="007D6C8A" w:rsidRDefault="00C65817" w:rsidP="004D3903">
            <w:pPr>
              <w:jc w:val="both"/>
              <w:rPr>
                <w:sz w:val="24"/>
                <w:szCs w:val="24"/>
              </w:rPr>
            </w:pPr>
            <w:r w:rsidRPr="007D6C8A">
              <w:rPr>
                <w:sz w:val="24"/>
                <w:szCs w:val="24"/>
              </w:rPr>
              <w:t>Додаткових витрат не передбачено</w:t>
            </w:r>
          </w:p>
        </w:tc>
      </w:tr>
    </w:tbl>
    <w:p w:rsidR="00C65817" w:rsidRPr="007D6C8A" w:rsidRDefault="00C65817" w:rsidP="00183993">
      <w:pPr>
        <w:jc w:val="right"/>
        <w:rPr>
          <w:i/>
          <w:iCs/>
          <w:sz w:val="24"/>
          <w:szCs w:val="24"/>
        </w:rPr>
      </w:pPr>
    </w:p>
    <w:tbl>
      <w:tblPr>
        <w:tblW w:w="494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2"/>
        <w:gridCol w:w="3843"/>
      </w:tblGrid>
      <w:tr w:rsidR="00C65817" w:rsidRPr="007D6C8A" w:rsidTr="00397EC3">
        <w:tc>
          <w:tcPr>
            <w:tcW w:w="2840" w:type="pct"/>
          </w:tcPr>
          <w:p w:rsidR="00C65817" w:rsidRPr="007D6C8A" w:rsidRDefault="00C65817" w:rsidP="004D3903">
            <w:pPr>
              <w:jc w:val="center"/>
              <w:rPr>
                <w:b/>
                <w:bCs/>
                <w:i/>
                <w:iCs/>
                <w:sz w:val="24"/>
                <w:szCs w:val="24"/>
              </w:rPr>
            </w:pPr>
            <w:r w:rsidRPr="007D6C8A">
              <w:rPr>
                <w:b/>
                <w:bCs/>
                <w:i/>
                <w:iCs/>
                <w:sz w:val="24"/>
                <w:szCs w:val="24"/>
              </w:rPr>
              <w:t>Вид витрат</w:t>
            </w:r>
          </w:p>
        </w:tc>
        <w:tc>
          <w:tcPr>
            <w:tcW w:w="2160" w:type="pct"/>
          </w:tcPr>
          <w:p w:rsidR="00C65817" w:rsidRPr="007D6C8A" w:rsidRDefault="00C65817" w:rsidP="004D3903">
            <w:pPr>
              <w:jc w:val="center"/>
              <w:rPr>
                <w:b/>
                <w:bCs/>
                <w:i/>
                <w:iCs/>
                <w:sz w:val="24"/>
                <w:szCs w:val="24"/>
              </w:rPr>
            </w:pPr>
            <w:r w:rsidRPr="007D6C8A">
              <w:rPr>
                <w:b/>
                <w:bCs/>
                <w:i/>
                <w:iCs/>
                <w:sz w:val="24"/>
                <w:szCs w:val="24"/>
              </w:rPr>
              <w:t>Витрати на оплату праці додатково найманого персоналу (за рік)</w:t>
            </w:r>
          </w:p>
        </w:tc>
      </w:tr>
      <w:tr w:rsidR="00C65817" w:rsidRPr="007D6C8A" w:rsidTr="00397EC3">
        <w:trPr>
          <w:trHeight w:val="296"/>
        </w:trPr>
        <w:tc>
          <w:tcPr>
            <w:tcW w:w="2840" w:type="pct"/>
          </w:tcPr>
          <w:p w:rsidR="00C65817" w:rsidRPr="007D6C8A" w:rsidRDefault="00C65817" w:rsidP="004D3903">
            <w:pPr>
              <w:pStyle w:val="af2"/>
              <w:jc w:val="both"/>
              <w:rPr>
                <w:sz w:val="24"/>
                <w:szCs w:val="24"/>
              </w:rPr>
            </w:pPr>
            <w:r w:rsidRPr="007D6C8A">
              <w:rPr>
                <w:sz w:val="24"/>
                <w:szCs w:val="24"/>
              </w:rPr>
              <w:t>Витрати, пов’язані з наймом додаткового персоналу</w:t>
            </w:r>
          </w:p>
        </w:tc>
        <w:tc>
          <w:tcPr>
            <w:tcW w:w="2160" w:type="pct"/>
          </w:tcPr>
          <w:p w:rsidR="00C65817" w:rsidRPr="007D6C8A" w:rsidRDefault="00C65817" w:rsidP="004D3903">
            <w:pPr>
              <w:pStyle w:val="af2"/>
              <w:jc w:val="both"/>
              <w:rPr>
                <w:sz w:val="24"/>
                <w:szCs w:val="24"/>
              </w:rPr>
            </w:pPr>
            <w:r w:rsidRPr="007D6C8A">
              <w:rPr>
                <w:sz w:val="24"/>
                <w:szCs w:val="24"/>
              </w:rPr>
              <w:t>Додаткових витрат не передбачено</w:t>
            </w:r>
          </w:p>
        </w:tc>
      </w:tr>
    </w:tbl>
    <w:p w:rsidR="00C65817" w:rsidRPr="007D6C8A" w:rsidRDefault="00C65817" w:rsidP="004A6A87">
      <w:pPr>
        <w:ind w:firstLine="426"/>
        <w:jc w:val="both"/>
        <w:rPr>
          <w:sz w:val="24"/>
          <w:szCs w:val="24"/>
          <w:lang w:val="uk-UA"/>
        </w:rPr>
      </w:pPr>
      <w:r w:rsidRPr="007D6C8A">
        <w:rPr>
          <w:sz w:val="24"/>
          <w:szCs w:val="24"/>
          <w:lang w:val="uk-UA"/>
        </w:rPr>
        <w:t xml:space="preserve">Питома вага суб’єктів малого підприємництва (мікро) у загальній кількості суб’єктів господарювання, на яких поширюється дія регуляторного  акта,  складає  </w:t>
      </w:r>
      <w:r w:rsidR="00A977E4">
        <w:rPr>
          <w:sz w:val="24"/>
          <w:szCs w:val="24"/>
          <w:lang w:val="uk-UA"/>
        </w:rPr>
        <w:t>80,4</w:t>
      </w:r>
      <w:r w:rsidRPr="007D6C8A">
        <w:rPr>
          <w:sz w:val="24"/>
          <w:szCs w:val="24"/>
          <w:lang w:val="uk-UA"/>
        </w:rPr>
        <w:t xml:space="preserve">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акта (Тест малого підприємництва( М-Тест)).</w:t>
      </w:r>
    </w:p>
    <w:p w:rsidR="00C65817" w:rsidRPr="007D6C8A" w:rsidRDefault="00C65817" w:rsidP="00183993">
      <w:pPr>
        <w:jc w:val="center"/>
        <w:rPr>
          <w:b/>
          <w:bCs/>
          <w:i/>
          <w:iCs/>
          <w:color w:val="000000"/>
          <w:sz w:val="24"/>
          <w:szCs w:val="24"/>
          <w:bdr w:val="none" w:sz="0" w:space="0" w:color="auto" w:frame="1"/>
          <w:lang w:val="uk-UA"/>
        </w:rPr>
      </w:pPr>
      <w:r w:rsidRPr="007D6C8A">
        <w:rPr>
          <w:b/>
          <w:bCs/>
          <w:i/>
          <w:iCs/>
          <w:color w:val="000000"/>
          <w:sz w:val="24"/>
          <w:szCs w:val="24"/>
          <w:bdr w:val="none" w:sz="0" w:space="0" w:color="auto" w:frame="1"/>
          <w:lang w:val="uk-UA"/>
        </w:rPr>
        <w:t>7. Обґрунтування запропонованого строку дії регуляторного акта</w:t>
      </w:r>
    </w:p>
    <w:p w:rsidR="00C65817" w:rsidRPr="007D6C8A" w:rsidRDefault="00C65817" w:rsidP="00E5102A">
      <w:pPr>
        <w:ind w:firstLine="426"/>
        <w:jc w:val="both"/>
        <w:rPr>
          <w:b/>
          <w:bCs/>
          <w:sz w:val="24"/>
          <w:szCs w:val="24"/>
          <w:lang w:val="uk-UA"/>
        </w:rPr>
      </w:pPr>
      <w:r w:rsidRPr="007D6C8A">
        <w:rPr>
          <w:b/>
          <w:bCs/>
          <w:sz w:val="24"/>
          <w:szCs w:val="24"/>
          <w:lang w:val="uk-UA"/>
        </w:rPr>
        <w:t>7.Обгрунтування запропонованого строку дії регуляторного акта</w:t>
      </w:r>
    </w:p>
    <w:p w:rsidR="00C65817" w:rsidRPr="007D6C8A" w:rsidRDefault="00C65817" w:rsidP="00E5102A">
      <w:pPr>
        <w:ind w:firstLine="426"/>
        <w:jc w:val="both"/>
        <w:rPr>
          <w:sz w:val="24"/>
          <w:szCs w:val="24"/>
          <w:lang w:val="uk-UA"/>
        </w:rPr>
      </w:pPr>
      <w:r w:rsidRPr="007D6C8A">
        <w:rPr>
          <w:sz w:val="24"/>
          <w:szCs w:val="24"/>
          <w:lang w:val="uk-UA"/>
        </w:rPr>
        <w:t>Строк дії регуляторного акта з 1 січня по 31 грудня 202</w:t>
      </w:r>
      <w:r w:rsidR="00A977E4">
        <w:rPr>
          <w:sz w:val="24"/>
          <w:szCs w:val="24"/>
          <w:lang w:val="uk-UA"/>
        </w:rPr>
        <w:t>1</w:t>
      </w:r>
      <w:r w:rsidRPr="007D6C8A">
        <w:rPr>
          <w:sz w:val="24"/>
          <w:szCs w:val="24"/>
          <w:lang w:val="uk-UA"/>
        </w:rPr>
        <w:t xml:space="preserve"> року.</w:t>
      </w:r>
    </w:p>
    <w:p w:rsidR="00C65817" w:rsidRPr="007D6C8A" w:rsidRDefault="00C65817" w:rsidP="00E5102A">
      <w:pPr>
        <w:ind w:firstLine="426"/>
        <w:jc w:val="both"/>
        <w:rPr>
          <w:sz w:val="24"/>
          <w:szCs w:val="24"/>
          <w:lang w:val="uk-UA"/>
        </w:rPr>
      </w:pPr>
      <w:r w:rsidRPr="007D6C8A">
        <w:rPr>
          <w:sz w:val="24"/>
          <w:szCs w:val="24"/>
          <w:lang w:val="uk-UA"/>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C65817" w:rsidRPr="007D6C8A" w:rsidRDefault="00C65817" w:rsidP="00E5102A">
      <w:pPr>
        <w:ind w:firstLine="426"/>
        <w:jc w:val="both"/>
        <w:rPr>
          <w:b/>
          <w:bCs/>
          <w:sz w:val="24"/>
          <w:szCs w:val="24"/>
          <w:lang w:val="uk-UA"/>
        </w:rPr>
      </w:pPr>
      <w:r w:rsidRPr="007D6C8A">
        <w:rPr>
          <w:b/>
          <w:bCs/>
          <w:sz w:val="24"/>
          <w:szCs w:val="24"/>
          <w:lang w:val="uk-UA"/>
        </w:rPr>
        <w:t>8.Визначення показників результативності дії регуляторного акта</w:t>
      </w:r>
    </w:p>
    <w:p w:rsidR="00C65817" w:rsidRPr="007D6C8A" w:rsidRDefault="00C65817" w:rsidP="00E5102A">
      <w:pPr>
        <w:ind w:firstLine="426"/>
        <w:jc w:val="both"/>
        <w:rPr>
          <w:sz w:val="24"/>
          <w:szCs w:val="24"/>
          <w:lang w:val="uk-UA"/>
        </w:rPr>
      </w:pPr>
      <w:r w:rsidRPr="007D6C8A">
        <w:rPr>
          <w:sz w:val="24"/>
          <w:szCs w:val="24"/>
          <w:lang w:val="uk-UA"/>
        </w:rPr>
        <w:t>Для  визначення  результативності  цього  регуляторного  акта пропонується встановити такі статистичні показники:</w:t>
      </w:r>
    </w:p>
    <w:p w:rsidR="00C65817" w:rsidRPr="007D6C8A" w:rsidRDefault="00C65817" w:rsidP="00E5102A">
      <w:pPr>
        <w:ind w:firstLine="426"/>
        <w:jc w:val="both"/>
        <w:rPr>
          <w:sz w:val="24"/>
          <w:szCs w:val="24"/>
          <w:lang w:val="uk-UA"/>
        </w:rPr>
      </w:pPr>
      <w:r w:rsidRPr="007D6C8A">
        <w:rPr>
          <w:sz w:val="24"/>
          <w:szCs w:val="24"/>
          <w:lang w:val="uk-UA"/>
        </w:rPr>
        <w:t>- кількість платників земельного податку, осіб;</w:t>
      </w:r>
    </w:p>
    <w:p w:rsidR="00C65817" w:rsidRPr="007D6C8A" w:rsidRDefault="00C65817" w:rsidP="00E5102A">
      <w:pPr>
        <w:ind w:firstLine="426"/>
        <w:jc w:val="both"/>
        <w:rPr>
          <w:sz w:val="24"/>
          <w:szCs w:val="24"/>
          <w:lang w:val="uk-UA"/>
        </w:rPr>
      </w:pPr>
      <w:r w:rsidRPr="007D6C8A">
        <w:rPr>
          <w:sz w:val="24"/>
          <w:szCs w:val="24"/>
          <w:lang w:val="uk-UA"/>
        </w:rPr>
        <w:t>- розмір надходжень земельного податку до бюджету міста, грн.;</w:t>
      </w:r>
    </w:p>
    <w:p w:rsidR="00C65817" w:rsidRPr="007D6C8A" w:rsidRDefault="00C65817" w:rsidP="00E5102A">
      <w:pPr>
        <w:ind w:firstLine="426"/>
        <w:jc w:val="both"/>
        <w:rPr>
          <w:sz w:val="24"/>
          <w:szCs w:val="24"/>
          <w:lang w:val="uk-UA"/>
        </w:rPr>
      </w:pPr>
      <w:r w:rsidRPr="007D6C8A">
        <w:rPr>
          <w:sz w:val="24"/>
          <w:szCs w:val="24"/>
          <w:lang w:val="uk-UA"/>
        </w:rPr>
        <w:t>- розмір коштів і час, що витрачаються суб’єктами господарювання, пов’язаними з виконанням вимог акта;</w:t>
      </w:r>
    </w:p>
    <w:p w:rsidR="00C65817" w:rsidRPr="007D6C8A" w:rsidRDefault="00C65817" w:rsidP="00E5102A">
      <w:pPr>
        <w:ind w:firstLine="426"/>
        <w:jc w:val="both"/>
        <w:rPr>
          <w:sz w:val="24"/>
          <w:szCs w:val="24"/>
          <w:lang w:val="uk-UA"/>
        </w:rPr>
      </w:pPr>
      <w:r w:rsidRPr="007D6C8A">
        <w:rPr>
          <w:sz w:val="24"/>
          <w:szCs w:val="24"/>
          <w:lang w:val="uk-UA"/>
        </w:rPr>
        <w:t>-  рівень  поінформованості  суб’єктів  господарювання  з  основних положень акта  (оприлюднення рішення про встановлення земельного податку в друкованих і електронних ЗМІ територіальної громади міста).</w:t>
      </w:r>
    </w:p>
    <w:p w:rsidR="00C65817" w:rsidRPr="007D6C8A" w:rsidRDefault="00C65817" w:rsidP="00E5102A">
      <w:pPr>
        <w:ind w:firstLine="426"/>
        <w:jc w:val="both"/>
        <w:rPr>
          <w:sz w:val="24"/>
          <w:szCs w:val="24"/>
          <w:lang w:val="uk-UA"/>
        </w:rPr>
      </w:pPr>
      <w:r w:rsidRPr="007D6C8A">
        <w:rPr>
          <w:sz w:val="24"/>
          <w:szCs w:val="24"/>
          <w:lang w:val="uk-UA"/>
        </w:rPr>
        <w:lastRenderedPageBreak/>
        <w:t>Для визначення ступеня досягнення очікуваних результатів та цілей регулювання слід застосувати прогнозні показники результативності.</w:t>
      </w:r>
    </w:p>
    <w:p w:rsidR="00C65817" w:rsidRPr="007D6C8A" w:rsidRDefault="00C65817" w:rsidP="00E5102A">
      <w:pPr>
        <w:ind w:firstLine="426"/>
        <w:jc w:val="both"/>
        <w:rPr>
          <w:i/>
          <w:iCs/>
          <w:sz w:val="24"/>
          <w:szCs w:val="24"/>
          <w:lang w:val="uk-UA"/>
        </w:rPr>
      </w:pPr>
      <w:r w:rsidRPr="007D6C8A">
        <w:rPr>
          <w:i/>
          <w:iCs/>
          <w:sz w:val="24"/>
          <w:szCs w:val="24"/>
          <w:lang w:val="uk-UA"/>
        </w:rPr>
        <w:t>Прогнозні значення статистичних показників: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4501"/>
      </w:tblGrid>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 xml:space="preserve">Назва показника </w:t>
            </w:r>
          </w:p>
        </w:tc>
        <w:tc>
          <w:tcPr>
            <w:tcW w:w="4501" w:type="dxa"/>
          </w:tcPr>
          <w:p w:rsidR="00C65817" w:rsidRPr="007D6C8A" w:rsidRDefault="00C65817" w:rsidP="00A977E4">
            <w:pPr>
              <w:jc w:val="center"/>
              <w:rPr>
                <w:sz w:val="24"/>
                <w:szCs w:val="24"/>
                <w:lang w:val="uk-UA"/>
              </w:rPr>
            </w:pPr>
            <w:r w:rsidRPr="007D6C8A">
              <w:rPr>
                <w:sz w:val="24"/>
                <w:szCs w:val="24"/>
                <w:lang w:val="uk-UA"/>
              </w:rPr>
              <w:t>202</w:t>
            </w:r>
            <w:r w:rsidR="00A977E4">
              <w:rPr>
                <w:sz w:val="24"/>
                <w:szCs w:val="24"/>
                <w:lang w:val="uk-UA"/>
              </w:rPr>
              <w:t>1</w:t>
            </w:r>
            <w:r w:rsidRPr="007D6C8A">
              <w:rPr>
                <w:sz w:val="24"/>
                <w:szCs w:val="24"/>
                <w:lang w:val="uk-UA"/>
              </w:rPr>
              <w:t xml:space="preserve"> рік</w:t>
            </w:r>
          </w:p>
        </w:tc>
      </w:tr>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 xml:space="preserve">Кількість платників земельного податку, осіб; </w:t>
            </w:r>
          </w:p>
        </w:tc>
        <w:tc>
          <w:tcPr>
            <w:tcW w:w="4501" w:type="dxa"/>
          </w:tcPr>
          <w:p w:rsidR="00C65817" w:rsidRPr="007D6C8A" w:rsidRDefault="00A977E4" w:rsidP="00BA19AD">
            <w:pPr>
              <w:jc w:val="center"/>
              <w:rPr>
                <w:sz w:val="24"/>
                <w:szCs w:val="24"/>
                <w:lang w:val="uk-UA"/>
              </w:rPr>
            </w:pPr>
            <w:r>
              <w:rPr>
                <w:sz w:val="24"/>
                <w:szCs w:val="24"/>
                <w:lang w:val="uk-UA"/>
              </w:rPr>
              <w:t>51</w:t>
            </w:r>
          </w:p>
        </w:tc>
      </w:tr>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Розмір надходжень земельного податку до бюджету міста, тис.</w:t>
            </w:r>
          </w:p>
          <w:p w:rsidR="00C65817" w:rsidRPr="007D6C8A" w:rsidRDefault="00C65817" w:rsidP="00BA19AD">
            <w:pPr>
              <w:jc w:val="both"/>
              <w:rPr>
                <w:sz w:val="24"/>
                <w:szCs w:val="24"/>
                <w:lang w:val="uk-UA"/>
              </w:rPr>
            </w:pPr>
            <w:r w:rsidRPr="007D6C8A">
              <w:rPr>
                <w:sz w:val="24"/>
                <w:szCs w:val="24"/>
                <w:lang w:val="uk-UA"/>
              </w:rPr>
              <w:t>грн.</w:t>
            </w:r>
          </w:p>
        </w:tc>
        <w:tc>
          <w:tcPr>
            <w:tcW w:w="4501" w:type="dxa"/>
          </w:tcPr>
          <w:p w:rsidR="00C65817" w:rsidRPr="007D6C8A" w:rsidRDefault="00A977E4" w:rsidP="00BA19AD">
            <w:pPr>
              <w:jc w:val="center"/>
              <w:rPr>
                <w:sz w:val="24"/>
                <w:szCs w:val="24"/>
                <w:lang w:val="uk-UA"/>
              </w:rPr>
            </w:pPr>
            <w:r>
              <w:rPr>
                <w:sz w:val="24"/>
                <w:szCs w:val="24"/>
                <w:lang w:val="uk-UA"/>
              </w:rPr>
              <w:t>34040,0</w:t>
            </w:r>
          </w:p>
        </w:tc>
      </w:tr>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Розмір  коштів  і  час,  що  витрачаються  суб’єктами</w:t>
            </w:r>
            <w:r w:rsidR="00C27821">
              <w:rPr>
                <w:sz w:val="24"/>
                <w:szCs w:val="24"/>
                <w:lang w:val="uk-UA"/>
              </w:rPr>
              <w:t xml:space="preserve"> </w:t>
            </w:r>
            <w:r w:rsidRPr="007D6C8A">
              <w:rPr>
                <w:sz w:val="24"/>
                <w:szCs w:val="24"/>
                <w:lang w:val="uk-UA"/>
              </w:rPr>
              <w:t>господарювання,  пов’язаними  з  виконанням  вимог  акта**,</w:t>
            </w:r>
          </w:p>
          <w:p w:rsidR="00C65817" w:rsidRPr="007D6C8A" w:rsidRDefault="00C65817" w:rsidP="00BA19AD">
            <w:pPr>
              <w:jc w:val="both"/>
              <w:rPr>
                <w:sz w:val="24"/>
                <w:szCs w:val="24"/>
                <w:lang w:val="uk-UA"/>
              </w:rPr>
            </w:pPr>
            <w:r w:rsidRPr="007D6C8A">
              <w:rPr>
                <w:sz w:val="24"/>
                <w:szCs w:val="24"/>
                <w:lang w:val="uk-UA"/>
              </w:rPr>
              <w:t>тис.грн./годин</w:t>
            </w:r>
          </w:p>
        </w:tc>
        <w:tc>
          <w:tcPr>
            <w:tcW w:w="4501" w:type="dxa"/>
          </w:tcPr>
          <w:p w:rsidR="00C65817" w:rsidRPr="007D6C8A" w:rsidRDefault="001E4F34" w:rsidP="00BA19AD">
            <w:pPr>
              <w:jc w:val="center"/>
              <w:rPr>
                <w:color w:val="FF0000"/>
                <w:sz w:val="24"/>
                <w:szCs w:val="24"/>
                <w:lang w:val="uk-UA"/>
              </w:rPr>
            </w:pPr>
            <w:r>
              <w:rPr>
                <w:color w:val="333333"/>
                <w:sz w:val="24"/>
                <w:szCs w:val="24"/>
                <w:lang w:val="uk-UA"/>
              </w:rPr>
              <w:t>34102,4</w:t>
            </w:r>
            <w:r w:rsidR="00C65817" w:rsidRPr="007D6C8A">
              <w:rPr>
                <w:sz w:val="24"/>
                <w:szCs w:val="24"/>
                <w:lang w:val="uk-UA"/>
              </w:rPr>
              <w:t>/2,6</w:t>
            </w:r>
            <w:r w:rsidR="00EE17FF">
              <w:rPr>
                <w:sz w:val="24"/>
                <w:szCs w:val="24"/>
                <w:lang w:val="uk-UA"/>
              </w:rPr>
              <w:t xml:space="preserve">  </w:t>
            </w:r>
          </w:p>
          <w:p w:rsidR="00C65817" w:rsidRPr="007D6C8A" w:rsidRDefault="00C65817" w:rsidP="00BA19AD">
            <w:pPr>
              <w:jc w:val="center"/>
              <w:rPr>
                <w:sz w:val="24"/>
                <w:szCs w:val="24"/>
                <w:lang w:val="uk-UA"/>
              </w:rPr>
            </w:pPr>
          </w:p>
        </w:tc>
      </w:tr>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Рівень  поінформованості  суб’єктів  господарювання  з</w:t>
            </w:r>
          </w:p>
          <w:p w:rsidR="00C65817" w:rsidRPr="007D6C8A" w:rsidRDefault="00C65817" w:rsidP="00BA19AD">
            <w:pPr>
              <w:jc w:val="both"/>
              <w:rPr>
                <w:sz w:val="24"/>
                <w:szCs w:val="24"/>
                <w:lang w:val="uk-UA"/>
              </w:rPr>
            </w:pPr>
            <w:r w:rsidRPr="007D6C8A">
              <w:rPr>
                <w:sz w:val="24"/>
                <w:szCs w:val="24"/>
                <w:lang w:val="uk-UA"/>
              </w:rPr>
              <w:t>основних положень акта,%</w:t>
            </w:r>
          </w:p>
        </w:tc>
        <w:tc>
          <w:tcPr>
            <w:tcW w:w="4501" w:type="dxa"/>
          </w:tcPr>
          <w:p w:rsidR="00C65817" w:rsidRPr="007D6C8A" w:rsidRDefault="00C65817" w:rsidP="00BA19AD">
            <w:pPr>
              <w:jc w:val="center"/>
              <w:rPr>
                <w:sz w:val="24"/>
                <w:szCs w:val="24"/>
                <w:lang w:val="uk-UA"/>
              </w:rPr>
            </w:pPr>
            <w:r w:rsidRPr="007D6C8A">
              <w:rPr>
                <w:sz w:val="24"/>
                <w:szCs w:val="24"/>
                <w:lang w:val="uk-UA"/>
              </w:rPr>
              <w:t>100%</w:t>
            </w:r>
          </w:p>
        </w:tc>
      </w:tr>
    </w:tbl>
    <w:p w:rsidR="00C65817" w:rsidRPr="007D6C8A" w:rsidRDefault="00C65817" w:rsidP="00E5102A">
      <w:pPr>
        <w:ind w:firstLine="426"/>
        <w:jc w:val="both"/>
        <w:rPr>
          <w:sz w:val="24"/>
          <w:szCs w:val="24"/>
          <w:lang w:val="uk-UA"/>
        </w:rPr>
      </w:pPr>
      <w:r w:rsidRPr="007D6C8A">
        <w:rPr>
          <w:sz w:val="24"/>
          <w:szCs w:val="24"/>
          <w:lang w:val="uk-UA"/>
        </w:rPr>
        <w:t xml:space="preserve">*Кількість платників </w:t>
      </w:r>
      <w:r w:rsidR="00C27821">
        <w:rPr>
          <w:sz w:val="24"/>
          <w:szCs w:val="24"/>
          <w:lang w:val="uk-UA"/>
        </w:rPr>
        <w:t xml:space="preserve"> </w:t>
      </w:r>
      <w:r w:rsidRPr="007D6C8A">
        <w:rPr>
          <w:sz w:val="24"/>
          <w:szCs w:val="24"/>
          <w:lang w:val="uk-UA"/>
        </w:rPr>
        <w:t>за даними Южноукраїнського управління  Головного управління ДФС у Миколаївській області</w:t>
      </w:r>
    </w:p>
    <w:p w:rsidR="00C65817" w:rsidRPr="007D6C8A" w:rsidRDefault="00C65817" w:rsidP="00EE17FF">
      <w:pPr>
        <w:ind w:firstLine="426"/>
        <w:jc w:val="both"/>
        <w:rPr>
          <w:sz w:val="24"/>
          <w:szCs w:val="24"/>
          <w:lang w:val="uk-UA"/>
        </w:rPr>
      </w:pPr>
      <w:r w:rsidRPr="007D6C8A">
        <w:rPr>
          <w:sz w:val="24"/>
          <w:szCs w:val="24"/>
          <w:lang w:val="uk-UA"/>
        </w:rPr>
        <w:t xml:space="preserve">**Розмір коштів, що витрачатимуться суб’єктами господарювання – фізичними особами, пов’язаний  з  виконанням  вимог  акта,  може  бути  змінений,  якщо  зміниться  розмір мінімальної заробітної </w:t>
      </w:r>
      <w:r w:rsidR="00EE17FF">
        <w:rPr>
          <w:sz w:val="24"/>
          <w:szCs w:val="24"/>
          <w:lang w:val="uk-UA"/>
        </w:rPr>
        <w:t>плати</w:t>
      </w:r>
    </w:p>
    <w:p w:rsidR="00C65817" w:rsidRPr="007D6C8A" w:rsidRDefault="00C65817" w:rsidP="00E5102A">
      <w:pPr>
        <w:ind w:firstLine="426"/>
        <w:jc w:val="both"/>
        <w:rPr>
          <w:b/>
          <w:bCs/>
          <w:sz w:val="24"/>
          <w:szCs w:val="24"/>
          <w:lang w:val="uk-UA"/>
        </w:rPr>
      </w:pPr>
      <w:r w:rsidRPr="007D6C8A">
        <w:rPr>
          <w:b/>
          <w:bCs/>
          <w:sz w:val="24"/>
          <w:szCs w:val="24"/>
          <w:lang w:val="uk-UA"/>
        </w:rPr>
        <w:t>9. Заходи, за допомогою яких буде здійснюватися відстеження результативності регуляторного акта</w:t>
      </w:r>
    </w:p>
    <w:p w:rsidR="00C65817" w:rsidRPr="007D6C8A" w:rsidRDefault="00C65817" w:rsidP="00E5102A">
      <w:pPr>
        <w:ind w:firstLine="426"/>
        <w:jc w:val="both"/>
        <w:rPr>
          <w:sz w:val="24"/>
          <w:szCs w:val="24"/>
          <w:lang w:val="uk-UA"/>
        </w:rPr>
      </w:pPr>
      <w:r w:rsidRPr="007D6C8A">
        <w:rPr>
          <w:sz w:val="24"/>
          <w:szCs w:val="24"/>
          <w:lang w:val="uk-UA"/>
        </w:rPr>
        <w:t>Базове  відстеження  результативності  регуляторного  акта  буде здійснюватись  після  набрання  чинності  цим  регуляторним  актом  шляхом статистичного аналізу показників земельного податку.</w:t>
      </w:r>
    </w:p>
    <w:p w:rsidR="00C65817" w:rsidRPr="007D6C8A" w:rsidRDefault="00C65817" w:rsidP="00E5102A">
      <w:pPr>
        <w:ind w:firstLine="426"/>
        <w:jc w:val="both"/>
        <w:rPr>
          <w:sz w:val="24"/>
          <w:szCs w:val="24"/>
          <w:lang w:val="uk-UA"/>
        </w:rPr>
      </w:pPr>
      <w:r w:rsidRPr="007D6C8A">
        <w:rPr>
          <w:sz w:val="24"/>
          <w:szCs w:val="24"/>
          <w:lang w:val="uk-UA"/>
        </w:rPr>
        <w:t xml:space="preserve">Повторне відстеження буде здійснюватись за  один  місяці  до  дня закінчення визначеного строку дії регуляторного акта. </w:t>
      </w:r>
    </w:p>
    <w:p w:rsidR="00C65817" w:rsidRPr="007D6C8A" w:rsidRDefault="00C65817" w:rsidP="00E5102A">
      <w:pPr>
        <w:ind w:firstLine="426"/>
        <w:jc w:val="both"/>
        <w:rPr>
          <w:sz w:val="24"/>
          <w:szCs w:val="24"/>
          <w:lang w:val="uk-UA"/>
        </w:rPr>
      </w:pPr>
      <w:r w:rsidRPr="007D6C8A">
        <w:rPr>
          <w:sz w:val="24"/>
          <w:szCs w:val="24"/>
          <w:lang w:val="uk-UA"/>
        </w:rP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та  соціологічним методами.</w:t>
      </w:r>
    </w:p>
    <w:p w:rsidR="00C65817" w:rsidRPr="007D6C8A" w:rsidRDefault="00C65817" w:rsidP="00E5102A">
      <w:pPr>
        <w:ind w:firstLine="426"/>
        <w:jc w:val="both"/>
        <w:rPr>
          <w:sz w:val="24"/>
          <w:szCs w:val="24"/>
          <w:lang w:val="uk-UA"/>
        </w:rPr>
      </w:pPr>
    </w:p>
    <w:p w:rsidR="00C27821" w:rsidRDefault="00C27821" w:rsidP="00E5102A">
      <w:pPr>
        <w:jc w:val="both"/>
        <w:rPr>
          <w:sz w:val="24"/>
          <w:szCs w:val="24"/>
          <w:lang w:val="uk-UA"/>
        </w:rPr>
      </w:pPr>
    </w:p>
    <w:p w:rsidR="00C27821" w:rsidRDefault="00C27821" w:rsidP="00E5102A">
      <w:pPr>
        <w:jc w:val="both"/>
        <w:rPr>
          <w:sz w:val="24"/>
          <w:szCs w:val="24"/>
          <w:lang w:val="uk-UA"/>
        </w:rPr>
      </w:pPr>
    </w:p>
    <w:p w:rsidR="00C65817" w:rsidRPr="007D6C8A" w:rsidRDefault="00C65817" w:rsidP="00E5102A">
      <w:pPr>
        <w:jc w:val="both"/>
        <w:rPr>
          <w:sz w:val="24"/>
          <w:szCs w:val="24"/>
          <w:lang w:val="uk-UA"/>
        </w:rPr>
      </w:pPr>
      <w:r w:rsidRPr="007D6C8A">
        <w:rPr>
          <w:sz w:val="24"/>
          <w:szCs w:val="24"/>
          <w:lang w:val="uk-UA"/>
        </w:rPr>
        <w:t>Начальник управління економічного</w:t>
      </w:r>
    </w:p>
    <w:p w:rsidR="00C65817" w:rsidRPr="007D6C8A" w:rsidRDefault="00C65817" w:rsidP="00E5102A">
      <w:pPr>
        <w:jc w:val="both"/>
        <w:rPr>
          <w:sz w:val="24"/>
          <w:szCs w:val="24"/>
          <w:lang w:val="uk-UA"/>
        </w:rPr>
      </w:pPr>
      <w:r w:rsidRPr="007D6C8A">
        <w:rPr>
          <w:sz w:val="24"/>
          <w:szCs w:val="24"/>
          <w:lang w:val="uk-UA"/>
        </w:rPr>
        <w:t xml:space="preserve"> розвитку Южноукраїнської міської ради </w:t>
      </w:r>
      <w:r w:rsidRPr="007D6C8A">
        <w:rPr>
          <w:sz w:val="24"/>
          <w:szCs w:val="24"/>
          <w:lang w:val="uk-UA"/>
        </w:rPr>
        <w:tab/>
      </w:r>
      <w:r w:rsidRPr="007D6C8A">
        <w:rPr>
          <w:sz w:val="24"/>
          <w:szCs w:val="24"/>
          <w:lang w:val="uk-UA"/>
        </w:rPr>
        <w:tab/>
      </w:r>
      <w:r w:rsidRPr="007D6C8A">
        <w:rPr>
          <w:sz w:val="24"/>
          <w:szCs w:val="24"/>
          <w:lang w:val="uk-UA"/>
        </w:rPr>
        <w:tab/>
      </w:r>
      <w:r w:rsidRPr="007D6C8A">
        <w:rPr>
          <w:sz w:val="24"/>
          <w:szCs w:val="24"/>
          <w:lang w:val="uk-UA"/>
        </w:rPr>
        <w:tab/>
        <w:t>І.В. Петрик</w:t>
      </w:r>
    </w:p>
    <w:p w:rsidR="00C27821" w:rsidRDefault="00C27821" w:rsidP="00E5102A">
      <w:pPr>
        <w:jc w:val="center"/>
        <w:rPr>
          <w:b/>
          <w:bCs/>
          <w:color w:val="333333"/>
          <w:sz w:val="24"/>
          <w:szCs w:val="24"/>
          <w:lang w:val="uk-UA"/>
        </w:rPr>
      </w:pPr>
    </w:p>
    <w:p w:rsidR="00C27821" w:rsidRDefault="00C27821" w:rsidP="00E5102A">
      <w:pPr>
        <w:jc w:val="center"/>
        <w:rPr>
          <w:b/>
          <w:bCs/>
          <w:color w:val="333333"/>
          <w:sz w:val="24"/>
          <w:szCs w:val="24"/>
          <w:lang w:val="uk-UA"/>
        </w:rPr>
      </w:pPr>
    </w:p>
    <w:p w:rsidR="00C27821" w:rsidRDefault="00C27821" w:rsidP="00E5102A">
      <w:pPr>
        <w:jc w:val="center"/>
        <w:rPr>
          <w:b/>
          <w:bCs/>
          <w:color w:val="333333"/>
          <w:sz w:val="24"/>
          <w:szCs w:val="24"/>
          <w:lang w:val="uk-UA"/>
        </w:rPr>
      </w:pPr>
    </w:p>
    <w:p w:rsidR="00C27821" w:rsidRDefault="00C27821" w:rsidP="00E5102A">
      <w:pPr>
        <w:jc w:val="center"/>
        <w:rPr>
          <w:b/>
          <w:bCs/>
          <w:color w:val="333333"/>
          <w:sz w:val="24"/>
          <w:szCs w:val="24"/>
          <w:lang w:val="uk-UA"/>
        </w:rPr>
      </w:pPr>
    </w:p>
    <w:p w:rsidR="00C27821" w:rsidRDefault="00C27821" w:rsidP="00E5102A">
      <w:pPr>
        <w:jc w:val="center"/>
        <w:rPr>
          <w:b/>
          <w:bCs/>
          <w:color w:val="333333"/>
          <w:sz w:val="24"/>
          <w:szCs w:val="24"/>
          <w:lang w:val="uk-UA"/>
        </w:rPr>
      </w:pPr>
    </w:p>
    <w:p w:rsidR="00C27821" w:rsidRDefault="00C27821" w:rsidP="00E5102A">
      <w:pPr>
        <w:jc w:val="center"/>
        <w:rPr>
          <w:b/>
          <w:bCs/>
          <w:color w:val="333333"/>
          <w:sz w:val="24"/>
          <w:szCs w:val="24"/>
          <w:lang w:val="uk-UA"/>
        </w:rPr>
      </w:pPr>
    </w:p>
    <w:p w:rsidR="00C27821" w:rsidRDefault="00C27821" w:rsidP="00E5102A">
      <w:pPr>
        <w:jc w:val="center"/>
        <w:rPr>
          <w:b/>
          <w:bCs/>
          <w:color w:val="333333"/>
          <w:sz w:val="24"/>
          <w:szCs w:val="24"/>
          <w:lang w:val="uk-UA"/>
        </w:rPr>
      </w:pPr>
    </w:p>
    <w:p w:rsidR="00C27821" w:rsidRDefault="00C27821" w:rsidP="00E5102A">
      <w:pPr>
        <w:jc w:val="center"/>
        <w:rPr>
          <w:b/>
          <w:bCs/>
          <w:color w:val="333333"/>
          <w:sz w:val="24"/>
          <w:szCs w:val="24"/>
          <w:lang w:val="uk-UA"/>
        </w:rPr>
      </w:pPr>
    </w:p>
    <w:p w:rsidR="00C27821" w:rsidRDefault="00C27821" w:rsidP="00E5102A">
      <w:pPr>
        <w:jc w:val="center"/>
        <w:rPr>
          <w:b/>
          <w:bCs/>
          <w:color w:val="333333"/>
          <w:sz w:val="24"/>
          <w:szCs w:val="24"/>
          <w:lang w:val="uk-UA"/>
        </w:rPr>
      </w:pPr>
    </w:p>
    <w:p w:rsidR="002E5164" w:rsidRDefault="002E5164" w:rsidP="00E5102A">
      <w:pPr>
        <w:jc w:val="center"/>
        <w:rPr>
          <w:b/>
          <w:bCs/>
          <w:color w:val="333333"/>
          <w:sz w:val="24"/>
          <w:szCs w:val="24"/>
          <w:lang w:val="uk-UA"/>
        </w:rPr>
      </w:pPr>
    </w:p>
    <w:p w:rsidR="002E5164" w:rsidRDefault="002E5164" w:rsidP="00E5102A">
      <w:pPr>
        <w:jc w:val="center"/>
        <w:rPr>
          <w:b/>
          <w:bCs/>
          <w:color w:val="333333"/>
          <w:sz w:val="24"/>
          <w:szCs w:val="24"/>
          <w:lang w:val="uk-UA"/>
        </w:rPr>
      </w:pPr>
    </w:p>
    <w:p w:rsidR="002E5164" w:rsidRDefault="002E5164" w:rsidP="00E5102A">
      <w:pPr>
        <w:jc w:val="center"/>
        <w:rPr>
          <w:b/>
          <w:bCs/>
          <w:color w:val="333333"/>
          <w:sz w:val="24"/>
          <w:szCs w:val="24"/>
          <w:lang w:val="uk-UA"/>
        </w:rPr>
      </w:pPr>
    </w:p>
    <w:p w:rsidR="002E5164" w:rsidRDefault="002E5164" w:rsidP="00E5102A">
      <w:pPr>
        <w:jc w:val="center"/>
        <w:rPr>
          <w:b/>
          <w:bCs/>
          <w:color w:val="333333"/>
          <w:sz w:val="24"/>
          <w:szCs w:val="24"/>
          <w:lang w:val="uk-UA"/>
        </w:rPr>
      </w:pPr>
    </w:p>
    <w:p w:rsidR="002E5164" w:rsidRDefault="002E5164" w:rsidP="00E5102A">
      <w:pPr>
        <w:jc w:val="center"/>
        <w:rPr>
          <w:b/>
          <w:bCs/>
          <w:color w:val="333333"/>
          <w:sz w:val="24"/>
          <w:szCs w:val="24"/>
          <w:lang w:val="uk-UA"/>
        </w:rPr>
      </w:pPr>
    </w:p>
    <w:p w:rsidR="002E5164" w:rsidRDefault="002E5164" w:rsidP="00E5102A">
      <w:pPr>
        <w:jc w:val="center"/>
        <w:rPr>
          <w:b/>
          <w:bCs/>
          <w:color w:val="333333"/>
          <w:sz w:val="24"/>
          <w:szCs w:val="24"/>
          <w:lang w:val="uk-UA"/>
        </w:rPr>
      </w:pPr>
    </w:p>
    <w:p w:rsidR="002E5164" w:rsidRDefault="002E5164" w:rsidP="00E5102A">
      <w:pPr>
        <w:jc w:val="center"/>
        <w:rPr>
          <w:b/>
          <w:bCs/>
          <w:color w:val="333333"/>
          <w:sz w:val="24"/>
          <w:szCs w:val="24"/>
          <w:lang w:val="uk-UA"/>
        </w:rPr>
      </w:pPr>
    </w:p>
    <w:p w:rsidR="002E5164" w:rsidRDefault="002E5164" w:rsidP="00E5102A">
      <w:pPr>
        <w:jc w:val="center"/>
        <w:rPr>
          <w:b/>
          <w:bCs/>
          <w:color w:val="333333"/>
          <w:sz w:val="24"/>
          <w:szCs w:val="24"/>
          <w:lang w:val="uk-UA"/>
        </w:rPr>
      </w:pPr>
    </w:p>
    <w:p w:rsidR="00C27821" w:rsidRDefault="00C27821" w:rsidP="00E5102A">
      <w:pPr>
        <w:jc w:val="center"/>
        <w:rPr>
          <w:b/>
          <w:bCs/>
          <w:color w:val="333333"/>
          <w:sz w:val="24"/>
          <w:szCs w:val="24"/>
          <w:lang w:val="uk-UA"/>
        </w:rPr>
      </w:pPr>
    </w:p>
    <w:p w:rsidR="00C65817" w:rsidRPr="00327A1F" w:rsidRDefault="00C65817" w:rsidP="00E5102A">
      <w:pPr>
        <w:jc w:val="center"/>
        <w:rPr>
          <w:color w:val="333333"/>
          <w:sz w:val="24"/>
          <w:szCs w:val="24"/>
        </w:rPr>
      </w:pPr>
      <w:r w:rsidRPr="00327A1F">
        <w:rPr>
          <w:b/>
          <w:bCs/>
          <w:color w:val="333333"/>
          <w:sz w:val="24"/>
          <w:szCs w:val="24"/>
        </w:rPr>
        <w:t>VI. ТЕСТ   малого підприємництва (М-Тест)</w:t>
      </w:r>
    </w:p>
    <w:p w:rsidR="00C65817" w:rsidRPr="00327A1F" w:rsidRDefault="00C65817" w:rsidP="00E5102A">
      <w:pPr>
        <w:jc w:val="center"/>
        <w:rPr>
          <w:color w:val="333333"/>
          <w:sz w:val="24"/>
          <w:szCs w:val="24"/>
        </w:rPr>
      </w:pPr>
      <w:r w:rsidRPr="00327A1F">
        <w:rPr>
          <w:color w:val="333333"/>
          <w:sz w:val="24"/>
          <w:szCs w:val="24"/>
        </w:rPr>
        <w:t> </w:t>
      </w:r>
    </w:p>
    <w:p w:rsidR="00C65817" w:rsidRPr="00327A1F" w:rsidRDefault="00C65817" w:rsidP="00E5102A">
      <w:pPr>
        <w:rPr>
          <w:color w:val="333333"/>
          <w:sz w:val="24"/>
          <w:szCs w:val="24"/>
        </w:rPr>
      </w:pPr>
      <w:r w:rsidRPr="00327A1F">
        <w:rPr>
          <w:b/>
          <w:bCs/>
          <w:color w:val="333333"/>
          <w:sz w:val="24"/>
          <w:szCs w:val="24"/>
        </w:rPr>
        <w:t>1. Консультації з представниками мікро- та малого підприємництва щодо оцінки впливу регулювання:</w:t>
      </w:r>
    </w:p>
    <w:p w:rsidR="00C65817" w:rsidRPr="00327A1F" w:rsidRDefault="00C65817" w:rsidP="00E5102A">
      <w:pPr>
        <w:jc w:val="both"/>
        <w:rPr>
          <w:color w:val="333333"/>
          <w:sz w:val="24"/>
          <w:szCs w:val="24"/>
        </w:rPr>
      </w:pPr>
      <w:r w:rsidRPr="00327A1F">
        <w:rPr>
          <w:color w:val="333333"/>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w:t>
      </w:r>
      <w:r w:rsidR="00C27821">
        <w:rPr>
          <w:color w:val="333333"/>
          <w:sz w:val="24"/>
          <w:szCs w:val="24"/>
          <w:lang w:val="uk-UA"/>
        </w:rPr>
        <w:t xml:space="preserve"> 24</w:t>
      </w:r>
      <w:r w:rsidRPr="00327A1F">
        <w:rPr>
          <w:color w:val="333333"/>
          <w:sz w:val="24"/>
          <w:szCs w:val="24"/>
        </w:rPr>
        <w:t>.0</w:t>
      </w:r>
      <w:r w:rsidR="00C27821">
        <w:rPr>
          <w:color w:val="333333"/>
          <w:sz w:val="24"/>
          <w:szCs w:val="24"/>
          <w:lang w:val="uk-UA"/>
        </w:rPr>
        <w:t>2</w:t>
      </w:r>
      <w:r w:rsidRPr="00327A1F">
        <w:rPr>
          <w:color w:val="333333"/>
          <w:sz w:val="24"/>
          <w:szCs w:val="24"/>
        </w:rPr>
        <w:t>.20</w:t>
      </w:r>
      <w:r w:rsidR="00C27821">
        <w:rPr>
          <w:color w:val="333333"/>
          <w:sz w:val="24"/>
          <w:szCs w:val="24"/>
          <w:lang w:val="uk-UA"/>
        </w:rPr>
        <w:t>20</w:t>
      </w:r>
      <w:r w:rsidRPr="00327A1F">
        <w:rPr>
          <w:color w:val="333333"/>
          <w:sz w:val="24"/>
          <w:szCs w:val="24"/>
        </w:rPr>
        <w:t xml:space="preserve"> по</w:t>
      </w:r>
      <w:r w:rsidRPr="00327A1F">
        <w:rPr>
          <w:color w:val="333333"/>
          <w:sz w:val="24"/>
          <w:szCs w:val="24"/>
          <w:lang w:val="uk-UA"/>
        </w:rPr>
        <w:t xml:space="preserve"> </w:t>
      </w:r>
      <w:r w:rsidR="00C27821">
        <w:rPr>
          <w:color w:val="333333"/>
          <w:sz w:val="24"/>
          <w:szCs w:val="24"/>
          <w:lang w:val="uk-UA"/>
        </w:rPr>
        <w:t>2</w:t>
      </w:r>
      <w:r w:rsidR="001E4F34">
        <w:rPr>
          <w:color w:val="333333"/>
          <w:sz w:val="24"/>
          <w:szCs w:val="24"/>
          <w:lang w:val="uk-UA"/>
        </w:rPr>
        <w:t>5</w:t>
      </w:r>
      <w:r w:rsidRPr="00327A1F">
        <w:rPr>
          <w:color w:val="333333"/>
          <w:sz w:val="24"/>
          <w:szCs w:val="24"/>
        </w:rPr>
        <w:t>.0</w:t>
      </w:r>
      <w:r w:rsidR="00C27821">
        <w:rPr>
          <w:color w:val="333333"/>
          <w:sz w:val="24"/>
          <w:szCs w:val="24"/>
          <w:lang w:val="uk-UA"/>
        </w:rPr>
        <w:t>3</w:t>
      </w:r>
      <w:r w:rsidRPr="00327A1F">
        <w:rPr>
          <w:color w:val="333333"/>
          <w:sz w:val="24"/>
          <w:szCs w:val="24"/>
        </w:rPr>
        <w:t>.20</w:t>
      </w:r>
      <w:r w:rsidR="00C27821">
        <w:rPr>
          <w:color w:val="333333"/>
          <w:sz w:val="24"/>
          <w:szCs w:val="24"/>
          <w:lang w:val="uk-UA"/>
        </w:rPr>
        <w:t>20</w:t>
      </w:r>
      <w:r w:rsidRPr="00327A1F">
        <w:rPr>
          <w:color w:val="333333"/>
          <w:sz w:val="24"/>
          <w:szCs w:val="24"/>
          <w:lang w:val="uk-UA"/>
        </w:rPr>
        <w:t>.</w:t>
      </w:r>
      <w:r w:rsidRPr="00327A1F">
        <w:rPr>
          <w:color w:val="333333"/>
          <w:sz w:val="24"/>
          <w:szCs w:val="24"/>
        </w:rPr>
        <w:t xml:space="preserv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33"/>
        <w:gridCol w:w="3378"/>
        <w:gridCol w:w="1436"/>
        <w:gridCol w:w="2660"/>
      </w:tblGrid>
      <w:tr w:rsidR="00C65817" w:rsidRPr="00327A1F" w:rsidTr="007B1B8F">
        <w:trPr>
          <w:tblCellSpacing w:w="0" w:type="dxa"/>
          <w:jc w:val="center"/>
        </w:trPr>
        <w:tc>
          <w:tcPr>
            <w:tcW w:w="729" w:type="pct"/>
          </w:tcPr>
          <w:p w:rsidR="00C65817" w:rsidRPr="00327A1F" w:rsidRDefault="00C65817" w:rsidP="00614227">
            <w:pPr>
              <w:jc w:val="center"/>
              <w:rPr>
                <w:color w:val="333333"/>
                <w:sz w:val="24"/>
                <w:szCs w:val="24"/>
              </w:rPr>
            </w:pPr>
            <w:r w:rsidRPr="00327A1F">
              <w:rPr>
                <w:color w:val="333333"/>
                <w:sz w:val="24"/>
                <w:szCs w:val="24"/>
              </w:rPr>
              <w:t> Порядковий номер</w:t>
            </w:r>
          </w:p>
        </w:tc>
        <w:tc>
          <w:tcPr>
            <w:tcW w:w="1954" w:type="pct"/>
          </w:tcPr>
          <w:p w:rsidR="00C65817" w:rsidRPr="00327A1F" w:rsidRDefault="00C65817" w:rsidP="00614227">
            <w:pPr>
              <w:jc w:val="center"/>
              <w:rPr>
                <w:color w:val="333333"/>
                <w:sz w:val="24"/>
                <w:szCs w:val="24"/>
              </w:rPr>
            </w:pPr>
            <w:r w:rsidRPr="00327A1F">
              <w:rPr>
                <w:color w:val="333333"/>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0" w:type="pct"/>
          </w:tcPr>
          <w:p w:rsidR="00C65817" w:rsidRPr="00327A1F" w:rsidRDefault="00C65817" w:rsidP="00614227">
            <w:pPr>
              <w:jc w:val="center"/>
              <w:rPr>
                <w:color w:val="333333"/>
                <w:sz w:val="24"/>
                <w:szCs w:val="24"/>
              </w:rPr>
            </w:pPr>
            <w:r w:rsidRPr="00327A1F">
              <w:rPr>
                <w:color w:val="333333"/>
                <w:sz w:val="24"/>
                <w:szCs w:val="24"/>
              </w:rPr>
              <w:t>Кількість учасників консультацій, осіб</w:t>
            </w:r>
          </w:p>
        </w:tc>
        <w:tc>
          <w:tcPr>
            <w:tcW w:w="1546" w:type="pct"/>
          </w:tcPr>
          <w:p w:rsidR="00C65817" w:rsidRPr="00327A1F" w:rsidRDefault="00C65817" w:rsidP="00614227">
            <w:pPr>
              <w:jc w:val="center"/>
              <w:rPr>
                <w:color w:val="333333"/>
                <w:sz w:val="24"/>
                <w:szCs w:val="24"/>
              </w:rPr>
            </w:pPr>
            <w:r w:rsidRPr="00327A1F">
              <w:rPr>
                <w:color w:val="333333"/>
                <w:sz w:val="24"/>
                <w:szCs w:val="24"/>
              </w:rPr>
              <w:t>Основні результати консультацій (опис)</w:t>
            </w:r>
          </w:p>
        </w:tc>
      </w:tr>
      <w:tr w:rsidR="00C65817" w:rsidRPr="00327A1F" w:rsidTr="007B1B8F">
        <w:trPr>
          <w:tblCellSpacing w:w="0" w:type="dxa"/>
          <w:jc w:val="center"/>
        </w:trPr>
        <w:tc>
          <w:tcPr>
            <w:tcW w:w="729" w:type="pct"/>
          </w:tcPr>
          <w:p w:rsidR="00C65817" w:rsidRPr="00327A1F" w:rsidRDefault="00C65817" w:rsidP="00614227">
            <w:pPr>
              <w:jc w:val="center"/>
              <w:rPr>
                <w:color w:val="333333"/>
                <w:sz w:val="24"/>
                <w:szCs w:val="24"/>
              </w:rPr>
            </w:pPr>
            <w:r w:rsidRPr="00327A1F">
              <w:rPr>
                <w:color w:val="333333"/>
                <w:sz w:val="24"/>
                <w:szCs w:val="24"/>
              </w:rPr>
              <w:t>1.</w:t>
            </w:r>
          </w:p>
        </w:tc>
        <w:tc>
          <w:tcPr>
            <w:tcW w:w="1954" w:type="pct"/>
          </w:tcPr>
          <w:p w:rsidR="00C65817" w:rsidRPr="00327A1F" w:rsidRDefault="00C65817" w:rsidP="00614227">
            <w:pPr>
              <w:rPr>
                <w:color w:val="333333"/>
                <w:sz w:val="24"/>
                <w:szCs w:val="24"/>
              </w:rPr>
            </w:pPr>
            <w:r w:rsidRPr="00327A1F">
              <w:rPr>
                <w:color w:val="333333"/>
                <w:sz w:val="24"/>
                <w:szCs w:val="24"/>
              </w:rPr>
              <w:t>Розробником проведено робочі зустрічі з представниками малого підприємництва</w:t>
            </w:r>
          </w:p>
        </w:tc>
        <w:tc>
          <w:tcPr>
            <w:tcW w:w="770" w:type="pct"/>
          </w:tcPr>
          <w:p w:rsidR="00C65817" w:rsidRPr="00327A1F" w:rsidRDefault="00C65817" w:rsidP="00614227">
            <w:pPr>
              <w:jc w:val="center"/>
              <w:rPr>
                <w:sz w:val="24"/>
                <w:szCs w:val="24"/>
              </w:rPr>
            </w:pPr>
            <w:r w:rsidRPr="00327A1F">
              <w:rPr>
                <w:sz w:val="24"/>
                <w:szCs w:val="24"/>
              </w:rPr>
              <w:t>5</w:t>
            </w:r>
          </w:p>
        </w:tc>
        <w:tc>
          <w:tcPr>
            <w:tcW w:w="1546" w:type="pct"/>
          </w:tcPr>
          <w:p w:rsidR="00C65817" w:rsidRPr="00327A1F" w:rsidRDefault="00C65817" w:rsidP="00614227">
            <w:pPr>
              <w:rPr>
                <w:color w:val="333333"/>
                <w:sz w:val="24"/>
                <w:szCs w:val="24"/>
                <w:highlight w:val="yellow"/>
              </w:rPr>
            </w:pPr>
            <w:r w:rsidRPr="00327A1F">
              <w:rPr>
                <w:color w:val="333333"/>
                <w:sz w:val="24"/>
                <w:szCs w:val="24"/>
              </w:rPr>
              <w:t xml:space="preserve">Ознайомлення представників малого бізнесу з запропонованими розмірами податків. Не отримано негативних відгуків. </w:t>
            </w:r>
          </w:p>
        </w:tc>
      </w:tr>
      <w:tr w:rsidR="00C65817" w:rsidRPr="00327A1F" w:rsidTr="007B1B8F">
        <w:trPr>
          <w:tblCellSpacing w:w="0" w:type="dxa"/>
          <w:jc w:val="center"/>
        </w:trPr>
        <w:tc>
          <w:tcPr>
            <w:tcW w:w="729" w:type="pct"/>
          </w:tcPr>
          <w:p w:rsidR="00C65817" w:rsidRPr="00327A1F" w:rsidRDefault="00C65817" w:rsidP="00614227">
            <w:pPr>
              <w:jc w:val="center"/>
              <w:rPr>
                <w:color w:val="333333"/>
                <w:sz w:val="24"/>
                <w:szCs w:val="24"/>
              </w:rPr>
            </w:pPr>
            <w:r w:rsidRPr="00327A1F">
              <w:rPr>
                <w:color w:val="333333"/>
                <w:sz w:val="24"/>
                <w:szCs w:val="24"/>
              </w:rPr>
              <w:t>2.</w:t>
            </w:r>
          </w:p>
        </w:tc>
        <w:tc>
          <w:tcPr>
            <w:tcW w:w="1954" w:type="pct"/>
          </w:tcPr>
          <w:p w:rsidR="00C65817" w:rsidRPr="00327A1F" w:rsidRDefault="00C65817" w:rsidP="00614227">
            <w:pPr>
              <w:rPr>
                <w:color w:val="333333"/>
                <w:sz w:val="24"/>
                <w:szCs w:val="24"/>
                <w:lang w:val="uk-UA"/>
              </w:rPr>
            </w:pPr>
            <w:r w:rsidRPr="00327A1F">
              <w:rPr>
                <w:color w:val="333333"/>
                <w:sz w:val="24"/>
                <w:szCs w:val="24"/>
                <w:lang w:val="uk-UA"/>
              </w:rPr>
              <w:t>Запити до підприємців</w:t>
            </w:r>
          </w:p>
        </w:tc>
        <w:tc>
          <w:tcPr>
            <w:tcW w:w="770" w:type="pct"/>
          </w:tcPr>
          <w:p w:rsidR="00C65817" w:rsidRPr="00327A1F" w:rsidRDefault="00C65817" w:rsidP="00614227">
            <w:pPr>
              <w:jc w:val="center"/>
              <w:rPr>
                <w:color w:val="333333"/>
                <w:sz w:val="24"/>
                <w:szCs w:val="24"/>
              </w:rPr>
            </w:pPr>
            <w:r w:rsidRPr="00327A1F">
              <w:rPr>
                <w:color w:val="333333"/>
                <w:sz w:val="24"/>
                <w:szCs w:val="24"/>
              </w:rPr>
              <w:t>8</w:t>
            </w:r>
          </w:p>
        </w:tc>
        <w:tc>
          <w:tcPr>
            <w:tcW w:w="1546" w:type="pct"/>
          </w:tcPr>
          <w:p w:rsidR="00C65817" w:rsidRPr="00327A1F" w:rsidRDefault="00C65817" w:rsidP="00614227">
            <w:pPr>
              <w:rPr>
                <w:color w:val="333333"/>
                <w:sz w:val="24"/>
                <w:szCs w:val="24"/>
                <w:lang w:val="uk-UA"/>
              </w:rPr>
            </w:pPr>
            <w:r w:rsidRPr="00327A1F">
              <w:rPr>
                <w:color w:val="333333"/>
                <w:sz w:val="24"/>
                <w:szCs w:val="24"/>
                <w:lang w:val="uk-UA"/>
              </w:rPr>
              <w:t xml:space="preserve">Доцільність ухвалення рішення про </w:t>
            </w:r>
          </w:p>
          <w:p w:rsidR="00C65817" w:rsidRPr="00327A1F" w:rsidRDefault="00C65817" w:rsidP="00614227">
            <w:pPr>
              <w:rPr>
                <w:color w:val="333333"/>
                <w:sz w:val="24"/>
                <w:szCs w:val="24"/>
                <w:lang w:val="uk-UA"/>
              </w:rPr>
            </w:pPr>
            <w:r w:rsidRPr="00327A1F">
              <w:rPr>
                <w:color w:val="333333"/>
                <w:sz w:val="24"/>
                <w:szCs w:val="24"/>
                <w:lang w:val="uk-UA"/>
              </w:rPr>
              <w:t xml:space="preserve">встановлення ставок </w:t>
            </w:r>
          </w:p>
          <w:p w:rsidR="00C65817" w:rsidRPr="00327A1F" w:rsidRDefault="00C65817" w:rsidP="00614227">
            <w:pPr>
              <w:rPr>
                <w:color w:val="333333"/>
                <w:sz w:val="24"/>
                <w:szCs w:val="24"/>
                <w:lang w:val="uk-UA"/>
              </w:rPr>
            </w:pPr>
            <w:r w:rsidRPr="00327A1F">
              <w:rPr>
                <w:color w:val="333333"/>
                <w:sz w:val="24"/>
                <w:szCs w:val="24"/>
                <w:lang w:val="uk-UA"/>
              </w:rPr>
              <w:t xml:space="preserve">єдиного податку для </w:t>
            </w:r>
          </w:p>
          <w:p w:rsidR="00C65817" w:rsidRPr="00327A1F" w:rsidRDefault="00C65817" w:rsidP="00614227">
            <w:pPr>
              <w:rPr>
                <w:color w:val="333333"/>
                <w:sz w:val="24"/>
                <w:szCs w:val="24"/>
                <w:lang w:val="uk-UA"/>
              </w:rPr>
            </w:pPr>
            <w:r w:rsidRPr="00327A1F">
              <w:rPr>
                <w:color w:val="333333"/>
                <w:sz w:val="24"/>
                <w:szCs w:val="24"/>
                <w:lang w:val="uk-UA"/>
              </w:rPr>
              <w:t xml:space="preserve">суб’єктів малого під-приємництва із </w:t>
            </w:r>
          </w:p>
          <w:p w:rsidR="00C65817" w:rsidRPr="00327A1F" w:rsidRDefault="00C65817" w:rsidP="00614227">
            <w:pPr>
              <w:rPr>
                <w:color w:val="333333"/>
                <w:sz w:val="24"/>
                <w:szCs w:val="24"/>
                <w:lang w:val="uk-UA"/>
              </w:rPr>
            </w:pPr>
            <w:r w:rsidRPr="00327A1F">
              <w:rPr>
                <w:color w:val="333333"/>
                <w:sz w:val="24"/>
                <w:szCs w:val="24"/>
                <w:lang w:val="uk-UA"/>
              </w:rPr>
              <w:t xml:space="preserve">залишенням ставок </w:t>
            </w:r>
          </w:p>
          <w:p w:rsidR="00C65817" w:rsidRPr="00327A1F" w:rsidRDefault="00C65817" w:rsidP="00614227">
            <w:pPr>
              <w:rPr>
                <w:color w:val="333333"/>
                <w:sz w:val="24"/>
                <w:szCs w:val="24"/>
                <w:lang w:val="uk-UA"/>
              </w:rPr>
            </w:pPr>
            <w:r w:rsidRPr="00327A1F">
              <w:rPr>
                <w:color w:val="333333"/>
                <w:sz w:val="24"/>
                <w:szCs w:val="24"/>
                <w:lang w:val="uk-UA"/>
              </w:rPr>
              <w:t xml:space="preserve">на рівні </w:t>
            </w:r>
            <w:r w:rsidR="00C27821">
              <w:rPr>
                <w:color w:val="333333"/>
                <w:sz w:val="24"/>
                <w:szCs w:val="24"/>
                <w:lang w:val="uk-UA"/>
              </w:rPr>
              <w:t xml:space="preserve">2018-2020 </w:t>
            </w:r>
            <w:r w:rsidRPr="00327A1F">
              <w:rPr>
                <w:color w:val="333333"/>
                <w:sz w:val="24"/>
                <w:szCs w:val="24"/>
                <w:lang w:val="uk-UA"/>
              </w:rPr>
              <w:t>рок</w:t>
            </w:r>
            <w:r w:rsidR="00C27821">
              <w:rPr>
                <w:color w:val="333333"/>
                <w:sz w:val="24"/>
                <w:szCs w:val="24"/>
                <w:lang w:val="uk-UA"/>
              </w:rPr>
              <w:t>ів</w:t>
            </w:r>
            <w:r w:rsidRPr="00327A1F">
              <w:rPr>
                <w:color w:val="333333"/>
                <w:sz w:val="24"/>
                <w:szCs w:val="24"/>
                <w:lang w:val="uk-UA"/>
              </w:rPr>
              <w:t xml:space="preserve">; </w:t>
            </w:r>
          </w:p>
          <w:p w:rsidR="00C65817" w:rsidRPr="00327A1F" w:rsidRDefault="00C65817" w:rsidP="00614227">
            <w:pPr>
              <w:rPr>
                <w:color w:val="333333"/>
                <w:sz w:val="24"/>
                <w:szCs w:val="24"/>
                <w:lang w:val="uk-UA"/>
              </w:rPr>
            </w:pPr>
            <w:r w:rsidRPr="00327A1F">
              <w:rPr>
                <w:color w:val="333333"/>
                <w:sz w:val="24"/>
                <w:szCs w:val="24"/>
                <w:lang w:val="uk-UA"/>
              </w:rPr>
              <w:t xml:space="preserve">підтвердження </w:t>
            </w:r>
          </w:p>
          <w:p w:rsidR="00C65817" w:rsidRPr="00327A1F" w:rsidRDefault="00C65817" w:rsidP="00614227">
            <w:pPr>
              <w:rPr>
                <w:color w:val="333333"/>
                <w:sz w:val="24"/>
                <w:szCs w:val="24"/>
                <w:lang w:val="uk-UA"/>
              </w:rPr>
            </w:pPr>
            <w:r w:rsidRPr="00327A1F">
              <w:rPr>
                <w:color w:val="333333"/>
                <w:sz w:val="24"/>
                <w:szCs w:val="24"/>
                <w:lang w:val="uk-UA"/>
              </w:rPr>
              <w:t xml:space="preserve">розміру непрямих </w:t>
            </w:r>
          </w:p>
          <w:p w:rsidR="00C65817" w:rsidRPr="00327A1F" w:rsidRDefault="00C65817" w:rsidP="00E306A5">
            <w:pPr>
              <w:rPr>
                <w:color w:val="333333"/>
                <w:sz w:val="24"/>
                <w:szCs w:val="24"/>
                <w:highlight w:val="yellow"/>
                <w:lang w:val="uk-UA"/>
              </w:rPr>
            </w:pPr>
            <w:r w:rsidRPr="00327A1F">
              <w:rPr>
                <w:color w:val="333333"/>
                <w:sz w:val="24"/>
                <w:szCs w:val="24"/>
                <w:lang w:val="uk-UA"/>
              </w:rPr>
              <w:t>витрат суб’єктів господарювання на виконання вимог регулювання.</w:t>
            </w:r>
          </w:p>
        </w:tc>
      </w:tr>
    </w:tbl>
    <w:p w:rsidR="00C65817" w:rsidRPr="00327A1F" w:rsidRDefault="00C65817" w:rsidP="00E5102A">
      <w:pPr>
        <w:rPr>
          <w:color w:val="333333"/>
          <w:sz w:val="24"/>
          <w:szCs w:val="24"/>
        </w:rPr>
      </w:pPr>
      <w:r w:rsidRPr="00327A1F">
        <w:rPr>
          <w:b/>
          <w:bCs/>
          <w:color w:val="333333"/>
          <w:sz w:val="24"/>
          <w:szCs w:val="24"/>
        </w:rPr>
        <w:t> </w:t>
      </w:r>
    </w:p>
    <w:p w:rsidR="00C65817" w:rsidRPr="00327A1F" w:rsidRDefault="00C65817" w:rsidP="00E5102A">
      <w:pPr>
        <w:rPr>
          <w:color w:val="333333"/>
          <w:sz w:val="24"/>
          <w:szCs w:val="24"/>
        </w:rPr>
      </w:pPr>
      <w:r w:rsidRPr="00327A1F">
        <w:rPr>
          <w:b/>
          <w:bCs/>
          <w:color w:val="333333"/>
          <w:sz w:val="24"/>
          <w:szCs w:val="24"/>
        </w:rPr>
        <w:t>2. Вимірювання впливу регулювання на суб’єктів малого підприємництва (мікро- та малі):</w:t>
      </w:r>
    </w:p>
    <w:p w:rsidR="00C65817" w:rsidRPr="00327A1F" w:rsidRDefault="00C65817" w:rsidP="00E5102A">
      <w:pPr>
        <w:rPr>
          <w:color w:val="333333"/>
          <w:sz w:val="24"/>
          <w:szCs w:val="24"/>
        </w:rPr>
      </w:pPr>
      <w:r w:rsidRPr="00327A1F">
        <w:rPr>
          <w:color w:val="333333"/>
          <w:sz w:val="24"/>
          <w:szCs w:val="24"/>
        </w:rPr>
        <w:t> Вимірювання впливу регулювання на суб’єктів малого підприємництва (мікро- та</w:t>
      </w:r>
    </w:p>
    <w:p w:rsidR="00C65817" w:rsidRPr="00327A1F" w:rsidRDefault="00C65817" w:rsidP="00E5102A">
      <w:pPr>
        <w:rPr>
          <w:color w:val="333333"/>
          <w:sz w:val="24"/>
          <w:szCs w:val="24"/>
        </w:rPr>
      </w:pPr>
      <w:r w:rsidRPr="00327A1F">
        <w:rPr>
          <w:color w:val="333333"/>
          <w:sz w:val="24"/>
          <w:szCs w:val="24"/>
        </w:rPr>
        <w:t>малі):</w:t>
      </w:r>
    </w:p>
    <w:p w:rsidR="00C65817" w:rsidRPr="00327A1F" w:rsidRDefault="00C65817" w:rsidP="00E5102A">
      <w:pPr>
        <w:rPr>
          <w:sz w:val="24"/>
          <w:szCs w:val="24"/>
        </w:rPr>
      </w:pPr>
      <w:r w:rsidRPr="00327A1F">
        <w:rPr>
          <w:color w:val="333333"/>
          <w:sz w:val="24"/>
          <w:szCs w:val="24"/>
        </w:rPr>
        <w:t xml:space="preserve">кількість суб’єктів малого підприємництва, на яких поширюється регулювання: </w:t>
      </w:r>
      <w:r w:rsidR="00090AE6">
        <w:rPr>
          <w:color w:val="333333"/>
          <w:sz w:val="24"/>
          <w:szCs w:val="24"/>
          <w:lang w:val="uk-UA"/>
        </w:rPr>
        <w:t xml:space="preserve">41 </w:t>
      </w:r>
      <w:r w:rsidRPr="00327A1F">
        <w:rPr>
          <w:color w:val="333333"/>
          <w:sz w:val="24"/>
          <w:szCs w:val="24"/>
          <w:lang w:val="uk-UA"/>
        </w:rPr>
        <w:t>платникі</w:t>
      </w:r>
      <w:r w:rsidRPr="00327A1F">
        <w:rPr>
          <w:sz w:val="24"/>
          <w:szCs w:val="24"/>
        </w:rPr>
        <w:t>;</w:t>
      </w:r>
    </w:p>
    <w:p w:rsidR="00C65817" w:rsidRPr="00327A1F" w:rsidRDefault="00C65817" w:rsidP="00E5102A">
      <w:pPr>
        <w:rPr>
          <w:color w:val="333333"/>
          <w:sz w:val="24"/>
          <w:szCs w:val="24"/>
        </w:rPr>
      </w:pPr>
      <w:r w:rsidRPr="00327A1F">
        <w:rPr>
          <w:color w:val="333333"/>
          <w:sz w:val="24"/>
          <w:szCs w:val="24"/>
        </w:rPr>
        <w:t>питома вага суб’єктів мікропідприємництва у загальній кількості суб’єктів малого</w:t>
      </w:r>
    </w:p>
    <w:p w:rsidR="00C65817" w:rsidRPr="00327A1F" w:rsidRDefault="00C65817" w:rsidP="00E5102A">
      <w:pPr>
        <w:rPr>
          <w:color w:val="333333"/>
          <w:sz w:val="24"/>
          <w:szCs w:val="24"/>
          <w:lang w:val="uk-UA"/>
        </w:rPr>
      </w:pPr>
      <w:r w:rsidRPr="00327A1F">
        <w:rPr>
          <w:color w:val="333333"/>
          <w:sz w:val="24"/>
          <w:szCs w:val="24"/>
        </w:rPr>
        <w:t xml:space="preserve">підприємництва, на яких проблема справляє вплив </w:t>
      </w:r>
      <w:r w:rsidR="00090AE6">
        <w:rPr>
          <w:color w:val="333333"/>
          <w:sz w:val="24"/>
          <w:szCs w:val="24"/>
          <w:lang w:val="uk-UA"/>
        </w:rPr>
        <w:t>80,4</w:t>
      </w:r>
      <w:r w:rsidRPr="00327A1F">
        <w:rPr>
          <w:color w:val="333333"/>
          <w:sz w:val="24"/>
          <w:szCs w:val="24"/>
        </w:rPr>
        <w:t>%.</w:t>
      </w:r>
    </w:p>
    <w:p w:rsidR="00C65817" w:rsidRPr="00327A1F" w:rsidRDefault="00C65817" w:rsidP="00E5102A">
      <w:pPr>
        <w:jc w:val="both"/>
        <w:rPr>
          <w:color w:val="333333"/>
          <w:sz w:val="24"/>
          <w:szCs w:val="24"/>
        </w:rPr>
      </w:pPr>
      <w:r w:rsidRPr="00327A1F">
        <w:rPr>
          <w:color w:val="333333"/>
          <w:sz w:val="24"/>
          <w:szCs w:val="24"/>
          <w:lang w:val="uk-UA"/>
        </w:rPr>
        <w:t xml:space="preserve"> (</w:t>
      </w:r>
      <w:r w:rsidRPr="00327A1F">
        <w:rPr>
          <w:color w:val="333333"/>
          <w:sz w:val="24"/>
          <w:szCs w:val="24"/>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C65817" w:rsidRDefault="00C65817" w:rsidP="00E5102A">
      <w:pPr>
        <w:rPr>
          <w:color w:val="333333"/>
          <w:sz w:val="24"/>
          <w:szCs w:val="24"/>
          <w:lang w:val="uk-UA"/>
        </w:rPr>
      </w:pPr>
      <w:r w:rsidRPr="00327A1F">
        <w:rPr>
          <w:color w:val="333333"/>
          <w:sz w:val="24"/>
          <w:szCs w:val="24"/>
        </w:rPr>
        <w:lastRenderedPageBreak/>
        <w:t> </w:t>
      </w:r>
    </w:p>
    <w:p w:rsidR="00C65817" w:rsidRPr="00327A1F" w:rsidRDefault="00C65817" w:rsidP="00E5102A">
      <w:pPr>
        <w:rPr>
          <w:color w:val="333333"/>
          <w:sz w:val="24"/>
          <w:szCs w:val="24"/>
          <w:lang w:val="uk-UA"/>
        </w:rPr>
      </w:pPr>
    </w:p>
    <w:p w:rsidR="00C65817" w:rsidRPr="00327A1F" w:rsidRDefault="00C65817" w:rsidP="00E5102A">
      <w:pPr>
        <w:rPr>
          <w:color w:val="333333"/>
          <w:sz w:val="24"/>
          <w:szCs w:val="24"/>
        </w:rPr>
      </w:pPr>
      <w:r w:rsidRPr="00327A1F">
        <w:rPr>
          <w:b/>
          <w:bCs/>
          <w:color w:val="333333"/>
          <w:sz w:val="24"/>
          <w:szCs w:val="24"/>
        </w:rPr>
        <w:t>3. Розрахунок витрат суб’єктів малого підприємництва на виконання вимог регулювання:</w:t>
      </w:r>
    </w:p>
    <w:tbl>
      <w:tblPr>
        <w:tblW w:w="5000"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33"/>
        <w:gridCol w:w="3143"/>
        <w:gridCol w:w="2284"/>
        <w:gridCol w:w="1173"/>
        <w:gridCol w:w="874"/>
      </w:tblGrid>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 Порядковий номер</w:t>
            </w:r>
          </w:p>
        </w:tc>
        <w:tc>
          <w:tcPr>
            <w:tcW w:w="1922" w:type="pct"/>
          </w:tcPr>
          <w:p w:rsidR="00C65817" w:rsidRPr="00327A1F" w:rsidRDefault="00C65817" w:rsidP="00614227">
            <w:pPr>
              <w:jc w:val="center"/>
              <w:rPr>
                <w:color w:val="333333"/>
                <w:sz w:val="24"/>
                <w:szCs w:val="24"/>
              </w:rPr>
            </w:pPr>
            <w:r w:rsidRPr="00327A1F">
              <w:rPr>
                <w:color w:val="333333"/>
                <w:sz w:val="24"/>
                <w:szCs w:val="24"/>
              </w:rPr>
              <w:t>Найменування оцінки</w:t>
            </w:r>
          </w:p>
        </w:tc>
        <w:tc>
          <w:tcPr>
            <w:tcW w:w="1144" w:type="pct"/>
          </w:tcPr>
          <w:p w:rsidR="00C65817" w:rsidRPr="00327A1F" w:rsidRDefault="00C65817" w:rsidP="00614227">
            <w:pPr>
              <w:jc w:val="center"/>
              <w:rPr>
                <w:color w:val="333333"/>
                <w:sz w:val="24"/>
                <w:szCs w:val="24"/>
              </w:rPr>
            </w:pPr>
            <w:r w:rsidRPr="00327A1F">
              <w:rPr>
                <w:color w:val="333333"/>
                <w:sz w:val="24"/>
                <w:szCs w:val="24"/>
              </w:rPr>
              <w:t>У перший рік (стартовий рік впровадження регулювання)</w:t>
            </w:r>
          </w:p>
        </w:tc>
        <w:tc>
          <w:tcPr>
            <w:tcW w:w="671" w:type="pct"/>
          </w:tcPr>
          <w:p w:rsidR="00C65817" w:rsidRPr="00327A1F" w:rsidRDefault="00C65817" w:rsidP="00614227">
            <w:pPr>
              <w:jc w:val="center"/>
              <w:rPr>
                <w:color w:val="333333"/>
                <w:sz w:val="24"/>
                <w:szCs w:val="24"/>
              </w:rPr>
            </w:pPr>
            <w:r w:rsidRPr="00327A1F">
              <w:rPr>
                <w:color w:val="333333"/>
                <w:sz w:val="24"/>
                <w:szCs w:val="24"/>
              </w:rPr>
              <w:t>Періодичні (за наступний рік)</w:t>
            </w:r>
          </w:p>
        </w:tc>
        <w:tc>
          <w:tcPr>
            <w:tcW w:w="501" w:type="pct"/>
          </w:tcPr>
          <w:p w:rsidR="00C65817" w:rsidRPr="00327A1F" w:rsidRDefault="00C65817" w:rsidP="00614227">
            <w:pPr>
              <w:jc w:val="center"/>
              <w:rPr>
                <w:color w:val="333333"/>
                <w:sz w:val="24"/>
                <w:szCs w:val="24"/>
              </w:rPr>
            </w:pPr>
            <w:r w:rsidRPr="00327A1F">
              <w:rPr>
                <w:color w:val="333333"/>
                <w:sz w:val="24"/>
                <w:szCs w:val="24"/>
              </w:rPr>
              <w:t>Витрати за</w:t>
            </w:r>
            <w:r w:rsidRPr="00327A1F">
              <w:rPr>
                <w:color w:val="333333"/>
                <w:sz w:val="24"/>
                <w:szCs w:val="24"/>
              </w:rPr>
              <w:br/>
              <w:t>п’ять років</w:t>
            </w:r>
          </w:p>
        </w:tc>
      </w:tr>
      <w:tr w:rsidR="00C65817" w:rsidRPr="00327A1F" w:rsidTr="007B1B8F">
        <w:trPr>
          <w:tblCellSpacing w:w="0" w:type="dxa"/>
        </w:trPr>
        <w:tc>
          <w:tcPr>
            <w:tcW w:w="5000" w:type="pct"/>
            <w:gridSpan w:val="5"/>
          </w:tcPr>
          <w:p w:rsidR="00C65817" w:rsidRPr="00327A1F" w:rsidRDefault="00C65817" w:rsidP="00614227">
            <w:pPr>
              <w:jc w:val="center"/>
              <w:rPr>
                <w:color w:val="333333"/>
                <w:sz w:val="24"/>
                <w:szCs w:val="24"/>
              </w:rPr>
            </w:pPr>
            <w:r w:rsidRPr="00327A1F">
              <w:rPr>
                <w:color w:val="333333"/>
                <w:sz w:val="24"/>
                <w:szCs w:val="24"/>
              </w:rPr>
              <w:t>Оцінка “прямих” витрат суб’єктів малого підприємництва на виконання регулювання</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1</w:t>
            </w:r>
          </w:p>
        </w:tc>
        <w:tc>
          <w:tcPr>
            <w:tcW w:w="1922" w:type="pct"/>
          </w:tcPr>
          <w:p w:rsidR="00C65817" w:rsidRPr="00327A1F" w:rsidRDefault="00C65817" w:rsidP="00614227">
            <w:pPr>
              <w:rPr>
                <w:color w:val="333333"/>
                <w:sz w:val="24"/>
                <w:szCs w:val="24"/>
              </w:rPr>
            </w:pPr>
            <w:r w:rsidRPr="00327A1F">
              <w:rPr>
                <w:color w:val="333333"/>
                <w:sz w:val="24"/>
                <w:szCs w:val="24"/>
              </w:rPr>
              <w:t>Придбання необхідного обладнання (пристроїв, машин, механізмів)</w:t>
            </w:r>
          </w:p>
        </w:tc>
        <w:tc>
          <w:tcPr>
            <w:tcW w:w="1144" w:type="pct"/>
            <w:vAlign w:val="center"/>
          </w:tcPr>
          <w:p w:rsidR="00C65817" w:rsidRPr="00327A1F" w:rsidRDefault="00C65817" w:rsidP="00614227">
            <w:pPr>
              <w:jc w:val="center"/>
              <w:rPr>
                <w:color w:val="333333"/>
                <w:sz w:val="24"/>
                <w:szCs w:val="24"/>
              </w:rPr>
            </w:pPr>
            <w:r w:rsidRPr="00327A1F">
              <w:rPr>
                <w:color w:val="333333"/>
                <w:sz w:val="24"/>
                <w:szCs w:val="24"/>
              </w:rPr>
              <w:t>-</w:t>
            </w:r>
          </w:p>
        </w:tc>
        <w:tc>
          <w:tcPr>
            <w:tcW w:w="671" w:type="pct"/>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2</w:t>
            </w:r>
          </w:p>
        </w:tc>
        <w:tc>
          <w:tcPr>
            <w:tcW w:w="1922" w:type="pct"/>
          </w:tcPr>
          <w:p w:rsidR="00C65817" w:rsidRPr="00327A1F" w:rsidRDefault="00C65817" w:rsidP="00614227">
            <w:pPr>
              <w:rPr>
                <w:color w:val="333333"/>
                <w:sz w:val="24"/>
                <w:szCs w:val="24"/>
              </w:rPr>
            </w:pPr>
            <w:r w:rsidRPr="00327A1F">
              <w:rPr>
                <w:color w:val="333333"/>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144" w:type="pct"/>
            <w:vAlign w:val="center"/>
          </w:tcPr>
          <w:p w:rsidR="00C65817" w:rsidRPr="00327A1F" w:rsidRDefault="00C65817" w:rsidP="00614227">
            <w:pPr>
              <w:jc w:val="cente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c>
          <w:tcPr>
            <w:tcW w:w="671" w:type="pct"/>
            <w:vAlign w:val="center"/>
          </w:tcPr>
          <w:p w:rsidR="00C65817" w:rsidRPr="00327A1F" w:rsidRDefault="00C65817" w:rsidP="00614227">
            <w:pPr>
              <w:jc w:val="cente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c>
          <w:tcPr>
            <w:tcW w:w="501" w:type="pct"/>
            <w:vAlign w:val="center"/>
          </w:tcPr>
          <w:p w:rsidR="00C65817" w:rsidRPr="00327A1F" w:rsidRDefault="00C65817" w:rsidP="00614227">
            <w:pPr>
              <w:jc w:val="cente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3</w:t>
            </w:r>
          </w:p>
        </w:tc>
        <w:tc>
          <w:tcPr>
            <w:tcW w:w="1922" w:type="pct"/>
          </w:tcPr>
          <w:p w:rsidR="00C65817" w:rsidRPr="00327A1F" w:rsidRDefault="00C65817" w:rsidP="00614227">
            <w:pPr>
              <w:rPr>
                <w:color w:val="333333"/>
                <w:sz w:val="24"/>
                <w:szCs w:val="24"/>
              </w:rPr>
            </w:pPr>
            <w:r w:rsidRPr="00327A1F">
              <w:rPr>
                <w:color w:val="333333"/>
                <w:sz w:val="24"/>
                <w:szCs w:val="24"/>
              </w:rPr>
              <w:t>Процедури експлуатації обладнання (експлуатаційні витрати - витратні матеріали)</w:t>
            </w:r>
          </w:p>
        </w:tc>
        <w:tc>
          <w:tcPr>
            <w:tcW w:w="1144" w:type="pct"/>
            <w:vAlign w:val="center"/>
          </w:tcPr>
          <w:p w:rsidR="00C65817" w:rsidRPr="00327A1F" w:rsidRDefault="00C65817" w:rsidP="00614227">
            <w:pPr>
              <w:jc w:val="center"/>
              <w:rPr>
                <w:color w:val="333333"/>
                <w:sz w:val="24"/>
                <w:szCs w:val="24"/>
              </w:rPr>
            </w:pPr>
            <w:r w:rsidRPr="00327A1F">
              <w:rPr>
                <w:color w:val="333333"/>
                <w:sz w:val="24"/>
                <w:szCs w:val="24"/>
              </w:rPr>
              <w:t>-</w:t>
            </w:r>
          </w:p>
        </w:tc>
        <w:tc>
          <w:tcPr>
            <w:tcW w:w="671" w:type="pct"/>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4</w:t>
            </w:r>
          </w:p>
        </w:tc>
        <w:tc>
          <w:tcPr>
            <w:tcW w:w="1922" w:type="pct"/>
          </w:tcPr>
          <w:p w:rsidR="00C65817" w:rsidRPr="00327A1F" w:rsidRDefault="00C65817" w:rsidP="00614227">
            <w:pPr>
              <w:rPr>
                <w:color w:val="333333"/>
                <w:sz w:val="24"/>
                <w:szCs w:val="24"/>
              </w:rPr>
            </w:pPr>
            <w:r w:rsidRPr="00327A1F">
              <w:rPr>
                <w:color w:val="333333"/>
                <w:sz w:val="24"/>
                <w:szCs w:val="24"/>
              </w:rPr>
              <w:t>Процедури обслуговування обладнання (технічне обслуговування)</w:t>
            </w:r>
          </w:p>
        </w:tc>
        <w:tc>
          <w:tcPr>
            <w:tcW w:w="1144" w:type="pct"/>
          </w:tcPr>
          <w:p w:rsidR="00C65817" w:rsidRPr="00327A1F" w:rsidRDefault="00C65817" w:rsidP="00614227">
            <w:pP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c>
          <w:tcPr>
            <w:tcW w:w="671" w:type="pct"/>
          </w:tcPr>
          <w:p w:rsidR="00C65817" w:rsidRPr="00327A1F" w:rsidRDefault="00C65817" w:rsidP="00614227">
            <w:pP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c>
          <w:tcPr>
            <w:tcW w:w="501" w:type="pct"/>
          </w:tcPr>
          <w:p w:rsidR="00C65817" w:rsidRPr="00327A1F" w:rsidRDefault="00C65817" w:rsidP="00614227">
            <w:pP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rHeight w:val="268"/>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5</w:t>
            </w:r>
          </w:p>
        </w:tc>
        <w:tc>
          <w:tcPr>
            <w:tcW w:w="1922" w:type="pct"/>
          </w:tcPr>
          <w:p w:rsidR="00C65817" w:rsidRPr="00327A1F" w:rsidRDefault="00C65817" w:rsidP="00614227">
            <w:pPr>
              <w:rPr>
                <w:color w:val="333333"/>
                <w:sz w:val="24"/>
                <w:szCs w:val="24"/>
                <w:lang w:val="uk-UA"/>
              </w:rPr>
            </w:pPr>
            <w:r>
              <w:rPr>
                <w:color w:val="333333"/>
                <w:sz w:val="24"/>
                <w:szCs w:val="24"/>
              </w:rPr>
              <w:t>Інші процедури (уточнити): Сплата  одним підприємцем</w:t>
            </w:r>
            <w:r>
              <w:rPr>
                <w:color w:val="333333"/>
                <w:sz w:val="24"/>
                <w:szCs w:val="24"/>
                <w:lang w:val="uk-UA"/>
              </w:rPr>
              <w:t>:</w:t>
            </w:r>
          </w:p>
          <w:p w:rsidR="00C65817" w:rsidRPr="00327A1F" w:rsidRDefault="00C65817" w:rsidP="00614227">
            <w:pPr>
              <w:rPr>
                <w:color w:val="333333"/>
                <w:sz w:val="24"/>
                <w:szCs w:val="24"/>
                <w:lang w:val="uk-UA"/>
              </w:rPr>
            </w:pPr>
            <w:r w:rsidRPr="00327A1F">
              <w:rPr>
                <w:color w:val="333333"/>
                <w:sz w:val="24"/>
                <w:szCs w:val="24"/>
                <w:lang w:val="uk-UA"/>
              </w:rPr>
              <w:t xml:space="preserve">Касове обслуговування </w:t>
            </w:r>
          </w:p>
          <w:p w:rsidR="00C65817" w:rsidRPr="00327A1F" w:rsidRDefault="00C65817" w:rsidP="00614227">
            <w:pPr>
              <w:rPr>
                <w:color w:val="333333"/>
                <w:sz w:val="24"/>
                <w:szCs w:val="24"/>
                <w:lang w:val="uk-UA"/>
              </w:rPr>
            </w:pPr>
            <w:r w:rsidRPr="00327A1F">
              <w:rPr>
                <w:color w:val="333333"/>
                <w:sz w:val="24"/>
                <w:szCs w:val="24"/>
                <w:lang w:val="uk-UA"/>
              </w:rPr>
              <w:t>Земельний податок</w:t>
            </w:r>
          </w:p>
        </w:tc>
        <w:tc>
          <w:tcPr>
            <w:tcW w:w="1144" w:type="pct"/>
            <w:vAlign w:val="center"/>
          </w:tcPr>
          <w:p w:rsidR="00C65817" w:rsidRPr="00327A1F" w:rsidRDefault="00C65817" w:rsidP="00614227">
            <w:pPr>
              <w:jc w:val="center"/>
              <w:rPr>
                <w:color w:val="333333"/>
                <w:sz w:val="24"/>
                <w:szCs w:val="24"/>
                <w:lang w:val="uk-UA"/>
              </w:rPr>
            </w:pPr>
          </w:p>
          <w:p w:rsidR="00090AE6" w:rsidRDefault="00090AE6" w:rsidP="00327A1F">
            <w:pPr>
              <w:rPr>
                <w:color w:val="333333"/>
                <w:sz w:val="24"/>
                <w:szCs w:val="24"/>
                <w:lang w:val="uk-UA"/>
              </w:rPr>
            </w:pPr>
          </w:p>
          <w:p w:rsidR="00C65817" w:rsidRPr="00327A1F" w:rsidRDefault="00C65817" w:rsidP="00327A1F">
            <w:pPr>
              <w:rPr>
                <w:color w:val="333333"/>
                <w:sz w:val="24"/>
                <w:szCs w:val="24"/>
              </w:rPr>
            </w:pPr>
            <w:r w:rsidRPr="00327A1F">
              <w:rPr>
                <w:color w:val="333333"/>
                <w:sz w:val="24"/>
                <w:szCs w:val="24"/>
                <w:lang w:val="uk-UA"/>
              </w:rPr>
              <w:t>7</w:t>
            </w:r>
            <w:r w:rsidRPr="00327A1F">
              <w:rPr>
                <w:color w:val="333333"/>
                <w:sz w:val="24"/>
                <w:szCs w:val="24"/>
              </w:rPr>
              <w:t>грн.*12 мес.=84 грн.</w:t>
            </w:r>
          </w:p>
          <w:p w:rsidR="00C65817" w:rsidRPr="00327A1F" w:rsidRDefault="00090AE6" w:rsidP="00265BED">
            <w:pPr>
              <w:jc w:val="center"/>
              <w:rPr>
                <w:color w:val="333333"/>
                <w:sz w:val="24"/>
                <w:szCs w:val="24"/>
                <w:lang w:val="uk-UA"/>
              </w:rPr>
            </w:pPr>
            <w:r>
              <w:rPr>
                <w:color w:val="333333"/>
                <w:sz w:val="24"/>
                <w:szCs w:val="24"/>
                <w:lang w:val="uk-UA"/>
              </w:rPr>
              <w:t>22707 грн.</w:t>
            </w:r>
          </w:p>
        </w:tc>
        <w:tc>
          <w:tcPr>
            <w:tcW w:w="671" w:type="pct"/>
            <w:vAlign w:val="center"/>
          </w:tcPr>
          <w:p w:rsidR="00C65817" w:rsidRPr="00327A1F" w:rsidRDefault="00C65817" w:rsidP="00614227">
            <w:pPr>
              <w:jc w:val="center"/>
              <w:rPr>
                <w:color w:val="333333"/>
                <w:sz w:val="24"/>
                <w:szCs w:val="24"/>
                <w:lang w:val="uk-UA"/>
              </w:rPr>
            </w:pPr>
            <w:r w:rsidRPr="00327A1F">
              <w:rPr>
                <w:color w:val="333333"/>
                <w:sz w:val="24"/>
                <w:szCs w:val="24"/>
                <w:lang w:val="uk-UA"/>
              </w:rPr>
              <w:t>-</w:t>
            </w:r>
          </w:p>
        </w:tc>
        <w:tc>
          <w:tcPr>
            <w:tcW w:w="501" w:type="pct"/>
            <w:vAlign w:val="center"/>
          </w:tcPr>
          <w:p w:rsidR="00C65817" w:rsidRPr="00327A1F" w:rsidRDefault="00C65817" w:rsidP="00614227">
            <w:pPr>
              <w:jc w:val="center"/>
              <w:rPr>
                <w:color w:val="333333"/>
                <w:sz w:val="24"/>
                <w:szCs w:val="24"/>
                <w:lang w:val="uk-UA"/>
              </w:rPr>
            </w:pPr>
            <w:r w:rsidRPr="00327A1F">
              <w:rPr>
                <w:color w:val="333333"/>
                <w:sz w:val="24"/>
                <w:szCs w:val="24"/>
                <w:lang w:val="uk-UA"/>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lang w:val="uk-UA"/>
              </w:rPr>
            </w:pPr>
            <w:r w:rsidRPr="00327A1F">
              <w:rPr>
                <w:color w:val="333333"/>
                <w:sz w:val="24"/>
                <w:szCs w:val="24"/>
                <w:lang w:val="uk-UA"/>
              </w:rPr>
              <w:t>6</w:t>
            </w:r>
          </w:p>
        </w:tc>
        <w:tc>
          <w:tcPr>
            <w:tcW w:w="1922" w:type="pct"/>
          </w:tcPr>
          <w:p w:rsidR="00C65817" w:rsidRPr="00327A1F" w:rsidRDefault="00C65817" w:rsidP="00614227">
            <w:pPr>
              <w:rPr>
                <w:color w:val="333333"/>
                <w:sz w:val="24"/>
                <w:szCs w:val="24"/>
                <w:lang w:val="uk-UA"/>
              </w:rPr>
            </w:pPr>
            <w:r w:rsidRPr="00327A1F">
              <w:rPr>
                <w:color w:val="333333"/>
                <w:sz w:val="24"/>
                <w:szCs w:val="24"/>
                <w:lang w:val="uk-UA"/>
              </w:rPr>
              <w:t>Разом, гривень</w:t>
            </w:r>
          </w:p>
          <w:p w:rsidR="00C65817" w:rsidRPr="00327A1F" w:rsidRDefault="00C65817" w:rsidP="00614227">
            <w:pPr>
              <w:rPr>
                <w:color w:val="333333"/>
                <w:sz w:val="24"/>
                <w:szCs w:val="24"/>
                <w:lang w:val="uk-UA"/>
              </w:rPr>
            </w:pPr>
            <w:r w:rsidRPr="00327A1F">
              <w:rPr>
                <w:i/>
                <w:iCs/>
                <w:color w:val="333333"/>
                <w:sz w:val="24"/>
                <w:szCs w:val="24"/>
                <w:lang w:val="uk-UA"/>
              </w:rPr>
              <w:t>Формула:(сума рядків 1 + 2 + 3 + 4 + 5)</w:t>
            </w:r>
          </w:p>
        </w:tc>
        <w:tc>
          <w:tcPr>
            <w:tcW w:w="1144" w:type="pct"/>
            <w:vAlign w:val="center"/>
          </w:tcPr>
          <w:p w:rsidR="00C65817" w:rsidRPr="00327A1F" w:rsidRDefault="00C65817" w:rsidP="00614227">
            <w:pPr>
              <w:jc w:val="center"/>
              <w:rPr>
                <w:color w:val="333333"/>
                <w:sz w:val="24"/>
                <w:szCs w:val="24"/>
                <w:lang w:val="uk-UA"/>
              </w:rPr>
            </w:pPr>
            <w:r w:rsidRPr="00327A1F">
              <w:rPr>
                <w:color w:val="333333"/>
                <w:sz w:val="24"/>
                <w:szCs w:val="24"/>
                <w:lang w:val="uk-UA"/>
              </w:rPr>
              <w:t>84 грн.+</w:t>
            </w:r>
            <w:r w:rsidR="00090AE6">
              <w:rPr>
                <w:color w:val="333333"/>
                <w:sz w:val="24"/>
                <w:szCs w:val="24"/>
                <w:lang w:val="uk-UA"/>
              </w:rPr>
              <w:t>22707</w:t>
            </w:r>
            <w:r w:rsidRPr="00327A1F">
              <w:rPr>
                <w:color w:val="333333"/>
                <w:sz w:val="24"/>
                <w:szCs w:val="24"/>
                <w:lang w:val="uk-UA"/>
              </w:rPr>
              <w:t xml:space="preserve"> грн.=</w:t>
            </w:r>
          </w:p>
          <w:p w:rsidR="00C65817" w:rsidRPr="00327A1F" w:rsidRDefault="00090AE6" w:rsidP="00265BED">
            <w:pPr>
              <w:jc w:val="center"/>
              <w:rPr>
                <w:color w:val="333333"/>
                <w:sz w:val="24"/>
                <w:szCs w:val="24"/>
                <w:lang w:val="uk-UA"/>
              </w:rPr>
            </w:pPr>
            <w:r>
              <w:rPr>
                <w:color w:val="333333"/>
                <w:sz w:val="24"/>
                <w:szCs w:val="24"/>
                <w:lang w:val="uk-UA"/>
              </w:rPr>
              <w:t>22791</w:t>
            </w:r>
          </w:p>
        </w:tc>
        <w:tc>
          <w:tcPr>
            <w:tcW w:w="671" w:type="pct"/>
            <w:vAlign w:val="center"/>
          </w:tcPr>
          <w:p w:rsidR="00C65817" w:rsidRPr="00327A1F" w:rsidRDefault="00C65817" w:rsidP="00614227">
            <w:pPr>
              <w:jc w:val="center"/>
              <w:rPr>
                <w:color w:val="333333"/>
                <w:sz w:val="24"/>
                <w:szCs w:val="24"/>
                <w:lang w:val="uk-UA"/>
              </w:rPr>
            </w:pPr>
            <w:r w:rsidRPr="00327A1F">
              <w:rPr>
                <w:color w:val="333333"/>
                <w:sz w:val="24"/>
                <w:szCs w:val="24"/>
                <w:lang w:val="uk-UA"/>
              </w:rPr>
              <w:t>-</w:t>
            </w:r>
          </w:p>
        </w:tc>
        <w:tc>
          <w:tcPr>
            <w:tcW w:w="501" w:type="pct"/>
            <w:vAlign w:val="center"/>
          </w:tcPr>
          <w:p w:rsidR="00C65817" w:rsidRPr="00327A1F" w:rsidRDefault="00C65817" w:rsidP="00614227">
            <w:pPr>
              <w:jc w:val="center"/>
              <w:rPr>
                <w:color w:val="333333"/>
                <w:sz w:val="24"/>
                <w:szCs w:val="24"/>
                <w:lang w:val="uk-UA"/>
              </w:rPr>
            </w:pPr>
            <w:r w:rsidRPr="00327A1F">
              <w:rPr>
                <w:color w:val="333333"/>
                <w:sz w:val="24"/>
                <w:szCs w:val="24"/>
                <w:lang w:val="uk-UA"/>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lang w:val="uk-UA"/>
              </w:rPr>
            </w:pPr>
            <w:r w:rsidRPr="00327A1F">
              <w:rPr>
                <w:color w:val="333333"/>
                <w:sz w:val="24"/>
                <w:szCs w:val="24"/>
                <w:lang w:val="uk-UA"/>
              </w:rPr>
              <w:t>7</w:t>
            </w:r>
          </w:p>
        </w:tc>
        <w:tc>
          <w:tcPr>
            <w:tcW w:w="1922" w:type="pct"/>
          </w:tcPr>
          <w:p w:rsidR="00C65817" w:rsidRPr="00327A1F" w:rsidRDefault="00C65817" w:rsidP="00614227">
            <w:pPr>
              <w:rPr>
                <w:color w:val="333333"/>
                <w:sz w:val="24"/>
                <w:szCs w:val="24"/>
                <w:lang w:val="uk-UA"/>
              </w:rPr>
            </w:pPr>
            <w:r w:rsidRPr="00327A1F">
              <w:rPr>
                <w:color w:val="333333"/>
                <w:sz w:val="24"/>
                <w:szCs w:val="24"/>
                <w:lang w:val="uk-UA"/>
              </w:rPr>
              <w:t>Кількість суб’єктів господарювання, що повин</w:t>
            </w:r>
            <w:r>
              <w:rPr>
                <w:color w:val="333333"/>
                <w:sz w:val="24"/>
                <w:szCs w:val="24"/>
                <w:lang w:val="uk-UA"/>
              </w:rPr>
              <w:t>ні виконати вимоги регулювання,</w:t>
            </w:r>
            <w:r w:rsidRPr="00327A1F">
              <w:rPr>
                <w:color w:val="333333"/>
                <w:sz w:val="24"/>
                <w:szCs w:val="24"/>
                <w:lang w:val="uk-UA"/>
              </w:rPr>
              <w:t>од.</w:t>
            </w:r>
            <w:r w:rsidRPr="00327A1F">
              <w:rPr>
                <w:color w:val="333333"/>
                <w:sz w:val="24"/>
                <w:szCs w:val="24"/>
              </w:rPr>
              <w:t>                       </w:t>
            </w:r>
            <w:r w:rsidRPr="00327A1F">
              <w:rPr>
                <w:color w:val="333333"/>
                <w:sz w:val="24"/>
                <w:szCs w:val="24"/>
                <w:lang w:val="uk-UA"/>
              </w:rPr>
              <w:t xml:space="preserve"> </w:t>
            </w:r>
          </w:p>
        </w:tc>
        <w:tc>
          <w:tcPr>
            <w:tcW w:w="1144" w:type="pct"/>
          </w:tcPr>
          <w:p w:rsidR="00C65817" w:rsidRPr="00327A1F" w:rsidRDefault="00C65817" w:rsidP="00614227">
            <w:pPr>
              <w:jc w:val="center"/>
              <w:rPr>
                <w:color w:val="333333"/>
                <w:sz w:val="24"/>
                <w:szCs w:val="24"/>
                <w:lang w:val="uk-UA"/>
              </w:rPr>
            </w:pPr>
            <w:r w:rsidRPr="00327A1F">
              <w:rPr>
                <w:color w:val="333333"/>
                <w:sz w:val="24"/>
                <w:szCs w:val="24"/>
              </w:rPr>
              <w:t> </w:t>
            </w:r>
          </w:p>
          <w:p w:rsidR="00C65817" w:rsidRPr="00327A1F" w:rsidRDefault="00C65817" w:rsidP="00614227">
            <w:pPr>
              <w:jc w:val="center"/>
              <w:rPr>
                <w:color w:val="333333"/>
                <w:sz w:val="24"/>
                <w:szCs w:val="24"/>
                <w:lang w:val="uk-UA"/>
              </w:rPr>
            </w:pPr>
            <w:r w:rsidRPr="00327A1F">
              <w:rPr>
                <w:color w:val="333333"/>
                <w:sz w:val="24"/>
                <w:szCs w:val="24"/>
              </w:rPr>
              <w:t> </w:t>
            </w:r>
          </w:p>
          <w:p w:rsidR="00C65817" w:rsidRPr="00327A1F" w:rsidRDefault="00090AE6" w:rsidP="00614227">
            <w:pPr>
              <w:jc w:val="center"/>
              <w:rPr>
                <w:color w:val="333333"/>
                <w:sz w:val="24"/>
                <w:szCs w:val="24"/>
                <w:lang w:val="uk-UA"/>
              </w:rPr>
            </w:pPr>
            <w:r>
              <w:rPr>
                <w:color w:val="333333"/>
                <w:sz w:val="24"/>
                <w:szCs w:val="24"/>
                <w:lang w:val="uk-UA"/>
              </w:rPr>
              <w:t>41</w:t>
            </w:r>
          </w:p>
        </w:tc>
        <w:tc>
          <w:tcPr>
            <w:tcW w:w="671" w:type="pct"/>
          </w:tcPr>
          <w:p w:rsidR="00C65817" w:rsidRPr="00327A1F" w:rsidRDefault="00C65817" w:rsidP="00614227">
            <w:pPr>
              <w:jc w:val="center"/>
              <w:rPr>
                <w:color w:val="333333"/>
                <w:sz w:val="24"/>
                <w:szCs w:val="24"/>
                <w:lang w:val="uk-UA"/>
              </w:rPr>
            </w:pPr>
            <w:r w:rsidRPr="00327A1F">
              <w:rPr>
                <w:color w:val="333333"/>
                <w:sz w:val="24"/>
                <w:szCs w:val="24"/>
                <w:lang w:val="uk-UA"/>
              </w:rPr>
              <w:t>-</w:t>
            </w:r>
          </w:p>
        </w:tc>
        <w:tc>
          <w:tcPr>
            <w:tcW w:w="501" w:type="pct"/>
          </w:tcPr>
          <w:p w:rsidR="00C65817" w:rsidRPr="00327A1F" w:rsidRDefault="00C65817" w:rsidP="00614227">
            <w:pPr>
              <w:jc w:val="center"/>
              <w:rPr>
                <w:color w:val="333333"/>
                <w:sz w:val="24"/>
                <w:szCs w:val="24"/>
                <w:lang w:val="uk-UA"/>
              </w:rPr>
            </w:pPr>
            <w:r w:rsidRPr="00327A1F">
              <w:rPr>
                <w:color w:val="333333"/>
                <w:sz w:val="24"/>
                <w:szCs w:val="24"/>
                <w:lang w:val="uk-UA"/>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lang w:val="uk-UA"/>
              </w:rPr>
            </w:pPr>
            <w:r w:rsidRPr="00327A1F">
              <w:rPr>
                <w:color w:val="333333"/>
                <w:sz w:val="24"/>
                <w:szCs w:val="24"/>
                <w:lang w:val="uk-UA"/>
              </w:rPr>
              <w:t>8</w:t>
            </w:r>
          </w:p>
        </w:tc>
        <w:tc>
          <w:tcPr>
            <w:tcW w:w="1922" w:type="pct"/>
          </w:tcPr>
          <w:p w:rsidR="00C65817" w:rsidRPr="00327A1F" w:rsidRDefault="00C65817" w:rsidP="00614227">
            <w:pPr>
              <w:rPr>
                <w:color w:val="333333"/>
                <w:sz w:val="24"/>
                <w:szCs w:val="24"/>
              </w:rPr>
            </w:pPr>
            <w:r w:rsidRPr="00327A1F">
              <w:rPr>
                <w:color w:val="333333"/>
                <w:sz w:val="24"/>
                <w:szCs w:val="24"/>
              </w:rPr>
              <w:t>Сумарно, гривень</w:t>
            </w:r>
          </w:p>
        </w:tc>
        <w:tc>
          <w:tcPr>
            <w:tcW w:w="1144" w:type="pct"/>
          </w:tcPr>
          <w:p w:rsidR="00C65817" w:rsidRPr="00327A1F" w:rsidRDefault="00090AE6" w:rsidP="00090AE6">
            <w:pPr>
              <w:jc w:val="center"/>
              <w:rPr>
                <w:color w:val="333333"/>
                <w:sz w:val="24"/>
                <w:szCs w:val="24"/>
                <w:lang w:val="uk-UA"/>
              </w:rPr>
            </w:pPr>
            <w:r>
              <w:rPr>
                <w:color w:val="333333"/>
                <w:sz w:val="24"/>
                <w:szCs w:val="24"/>
                <w:lang w:val="uk-UA"/>
              </w:rPr>
              <w:t>930987</w:t>
            </w:r>
            <w:r w:rsidR="00C65817" w:rsidRPr="00327A1F">
              <w:rPr>
                <w:color w:val="333333"/>
                <w:sz w:val="24"/>
                <w:szCs w:val="24"/>
                <w:lang w:val="uk-UA"/>
              </w:rPr>
              <w:t xml:space="preserve"> (земельний податок)+</w:t>
            </w:r>
            <w:r>
              <w:rPr>
                <w:color w:val="333333"/>
                <w:sz w:val="24"/>
                <w:szCs w:val="24"/>
                <w:lang w:val="uk-UA"/>
              </w:rPr>
              <w:t>3444</w:t>
            </w:r>
            <w:r w:rsidR="00C65817" w:rsidRPr="00327A1F">
              <w:rPr>
                <w:color w:val="333333"/>
                <w:sz w:val="24"/>
                <w:szCs w:val="24"/>
                <w:lang w:val="uk-UA"/>
              </w:rPr>
              <w:t>(касове обслуговування) =</w:t>
            </w:r>
            <w:r>
              <w:rPr>
                <w:color w:val="333333"/>
                <w:sz w:val="24"/>
                <w:szCs w:val="24"/>
                <w:lang w:val="uk-UA"/>
              </w:rPr>
              <w:t>934431</w:t>
            </w:r>
          </w:p>
        </w:tc>
        <w:tc>
          <w:tcPr>
            <w:tcW w:w="671" w:type="pct"/>
          </w:tcPr>
          <w:p w:rsidR="00C65817" w:rsidRPr="00327A1F" w:rsidRDefault="00C65817" w:rsidP="00614227">
            <w:pPr>
              <w:jc w:val="center"/>
              <w:rPr>
                <w:color w:val="333333"/>
                <w:sz w:val="24"/>
                <w:szCs w:val="24"/>
              </w:rPr>
            </w:pPr>
            <w:r w:rsidRPr="00327A1F">
              <w:rPr>
                <w:color w:val="333333"/>
                <w:sz w:val="24"/>
                <w:szCs w:val="24"/>
              </w:rPr>
              <w:t>-</w:t>
            </w:r>
          </w:p>
        </w:tc>
        <w:tc>
          <w:tcPr>
            <w:tcW w:w="501" w:type="pct"/>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5000" w:type="pct"/>
            <w:gridSpan w:val="5"/>
          </w:tcPr>
          <w:p w:rsidR="00C65817" w:rsidRPr="00327A1F" w:rsidRDefault="00C65817" w:rsidP="00614227">
            <w:pPr>
              <w:rPr>
                <w:color w:val="333333"/>
                <w:sz w:val="24"/>
                <w:szCs w:val="24"/>
              </w:rPr>
            </w:pPr>
            <w:r w:rsidRPr="00327A1F">
              <w:rPr>
                <w:color w:val="333333"/>
                <w:sz w:val="24"/>
                <w:szCs w:val="24"/>
              </w:rPr>
              <w:t>Оцінка вартості адміністративних процедур суб’єктів малого підприємництва щодо виконання регулювання та звітування</w:t>
            </w:r>
          </w:p>
        </w:tc>
      </w:tr>
      <w:tr w:rsidR="00C65817" w:rsidRPr="00327A1F" w:rsidTr="007B1B8F">
        <w:trPr>
          <w:tblCellSpacing w:w="0" w:type="dxa"/>
        </w:trPr>
        <w:tc>
          <w:tcPr>
            <w:tcW w:w="5000" w:type="pct"/>
            <w:gridSpan w:val="5"/>
          </w:tcPr>
          <w:p w:rsidR="00C65817" w:rsidRPr="00327A1F" w:rsidRDefault="00C65817" w:rsidP="00090AE6">
            <w:pPr>
              <w:rPr>
                <w:color w:val="333333"/>
                <w:sz w:val="24"/>
                <w:szCs w:val="24"/>
              </w:rPr>
            </w:pPr>
            <w:r w:rsidRPr="00327A1F">
              <w:rPr>
                <w:color w:val="333333"/>
                <w:sz w:val="24"/>
                <w:szCs w:val="24"/>
              </w:rPr>
              <w:t xml:space="preserve">Розмір мінімальної заробітної плати </w:t>
            </w:r>
            <w:r w:rsidR="00090AE6">
              <w:rPr>
                <w:color w:val="333333"/>
                <w:sz w:val="24"/>
                <w:szCs w:val="24"/>
                <w:lang w:val="uk-UA"/>
              </w:rPr>
              <w:t>4723</w:t>
            </w:r>
            <w:r w:rsidRPr="00327A1F">
              <w:rPr>
                <w:color w:val="333333"/>
                <w:sz w:val="24"/>
                <w:szCs w:val="24"/>
              </w:rPr>
              <w:t>,00 грн., кількість робочих годин у 202</w:t>
            </w:r>
            <w:r w:rsidR="00090AE6">
              <w:rPr>
                <w:color w:val="333333"/>
                <w:sz w:val="24"/>
                <w:szCs w:val="24"/>
                <w:lang w:val="uk-UA"/>
              </w:rPr>
              <w:t>1</w:t>
            </w:r>
            <w:r w:rsidRPr="00327A1F">
              <w:rPr>
                <w:color w:val="333333"/>
                <w:sz w:val="24"/>
                <w:szCs w:val="24"/>
              </w:rPr>
              <w:t xml:space="preserve"> році – </w:t>
            </w:r>
            <w:r w:rsidR="00090AE6">
              <w:rPr>
                <w:color w:val="333333"/>
                <w:sz w:val="24"/>
                <w:szCs w:val="24"/>
                <w:lang w:val="uk-UA"/>
              </w:rPr>
              <w:t>166 годин на місяць</w:t>
            </w:r>
            <w:r w:rsidRPr="00327A1F">
              <w:rPr>
                <w:color w:val="333333"/>
                <w:sz w:val="24"/>
                <w:szCs w:val="24"/>
              </w:rPr>
              <w:t>(, у погодинному розмірі  на 202</w:t>
            </w:r>
            <w:r w:rsidR="00090AE6">
              <w:rPr>
                <w:color w:val="333333"/>
                <w:sz w:val="24"/>
                <w:szCs w:val="24"/>
                <w:lang w:val="uk-UA"/>
              </w:rPr>
              <w:t>1</w:t>
            </w:r>
            <w:r w:rsidRPr="00327A1F">
              <w:rPr>
                <w:color w:val="333333"/>
                <w:sz w:val="24"/>
                <w:szCs w:val="24"/>
              </w:rPr>
              <w:t xml:space="preserve"> рік– </w:t>
            </w:r>
            <w:r w:rsidR="00090AE6">
              <w:rPr>
                <w:color w:val="333333"/>
                <w:sz w:val="24"/>
                <w:szCs w:val="24"/>
                <w:lang w:val="uk-UA"/>
              </w:rPr>
              <w:t>28,45</w:t>
            </w:r>
            <w:r w:rsidRPr="00327A1F">
              <w:rPr>
                <w:color w:val="333333"/>
                <w:sz w:val="24"/>
                <w:szCs w:val="24"/>
              </w:rPr>
              <w:t xml:space="preserve"> гривні  (</w:t>
            </w:r>
            <w:r w:rsidR="00090AE6">
              <w:rPr>
                <w:color w:val="333333"/>
                <w:sz w:val="24"/>
                <w:szCs w:val="24"/>
                <w:lang w:val="uk-UA"/>
              </w:rPr>
              <w:t>4723</w:t>
            </w:r>
            <w:r w:rsidRPr="00327A1F">
              <w:rPr>
                <w:color w:val="333333"/>
                <w:sz w:val="24"/>
                <w:szCs w:val="24"/>
              </w:rPr>
              <w:t>,00 грн./16</w:t>
            </w:r>
            <w:r w:rsidR="00090AE6">
              <w:rPr>
                <w:color w:val="333333"/>
                <w:sz w:val="24"/>
                <w:szCs w:val="24"/>
                <w:lang w:val="uk-UA"/>
              </w:rPr>
              <w:t>6</w:t>
            </w:r>
            <w:r w:rsidRPr="00327A1F">
              <w:rPr>
                <w:color w:val="333333"/>
                <w:sz w:val="24"/>
                <w:szCs w:val="24"/>
              </w:rPr>
              <w:t>год/міс.)</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9</w:t>
            </w:r>
          </w:p>
        </w:tc>
        <w:tc>
          <w:tcPr>
            <w:tcW w:w="1922" w:type="pct"/>
          </w:tcPr>
          <w:p w:rsidR="00C65817" w:rsidRPr="00327A1F" w:rsidRDefault="00C65817" w:rsidP="00614227">
            <w:pPr>
              <w:rPr>
                <w:color w:val="333333"/>
                <w:sz w:val="24"/>
                <w:szCs w:val="24"/>
              </w:rPr>
            </w:pPr>
            <w:r w:rsidRPr="00327A1F">
              <w:rPr>
                <w:color w:val="333333"/>
                <w:sz w:val="24"/>
                <w:szCs w:val="24"/>
              </w:rPr>
              <w:t>Процедури отримання первинної інформації про вимоги регулювання</w:t>
            </w:r>
          </w:p>
          <w:p w:rsidR="00C65817" w:rsidRPr="00327A1F" w:rsidRDefault="00C65817" w:rsidP="00614227">
            <w:pPr>
              <w:rPr>
                <w:color w:val="333333"/>
                <w:sz w:val="24"/>
                <w:szCs w:val="24"/>
              </w:rPr>
            </w:pPr>
            <w:r w:rsidRPr="00327A1F">
              <w:rPr>
                <w:i/>
                <w:iCs/>
                <w:color w:val="333333"/>
                <w:sz w:val="24"/>
                <w:szCs w:val="24"/>
              </w:rPr>
              <w:t>Формула:</w:t>
            </w:r>
            <w:r w:rsidRPr="00327A1F">
              <w:rPr>
                <w:color w:val="333333"/>
                <w:sz w:val="24"/>
                <w:szCs w:val="24"/>
              </w:rPr>
              <w:br/>
            </w:r>
            <w:r w:rsidRPr="00327A1F">
              <w:rPr>
                <w:i/>
                <w:iCs/>
                <w:color w:val="333333"/>
                <w:sz w:val="24"/>
                <w:szCs w:val="24"/>
              </w:rPr>
              <w:t xml:space="preserve">витрати часу на отримання інформації про регулювання, отримання необхідних форм </w:t>
            </w:r>
            <w:r w:rsidRPr="00327A1F">
              <w:rPr>
                <w:i/>
                <w:iCs/>
                <w:color w:val="333333"/>
                <w:sz w:val="24"/>
                <w:szCs w:val="24"/>
              </w:rPr>
              <w:lastRenderedPageBreak/>
              <w:t>та заявок Х вартість часу суб'єкта малого підприємництва (заробітна плата) Х оціночна кількість форм</w:t>
            </w:r>
          </w:p>
        </w:tc>
        <w:tc>
          <w:tcPr>
            <w:tcW w:w="1144" w:type="pct"/>
            <w:vAlign w:val="center"/>
          </w:tcPr>
          <w:p w:rsidR="00C65817" w:rsidRPr="00327A1F" w:rsidRDefault="00C65817" w:rsidP="00614227">
            <w:pPr>
              <w:jc w:val="center"/>
              <w:rPr>
                <w:color w:val="333333"/>
                <w:sz w:val="24"/>
                <w:szCs w:val="24"/>
              </w:rPr>
            </w:pPr>
            <w:r w:rsidRPr="00327A1F">
              <w:rPr>
                <w:color w:val="333333"/>
                <w:sz w:val="24"/>
                <w:szCs w:val="24"/>
                <w:lang w:val="uk-UA"/>
              </w:rPr>
              <w:lastRenderedPageBreak/>
              <w:t>0,5</w:t>
            </w:r>
            <w:r w:rsidRPr="00327A1F">
              <w:rPr>
                <w:color w:val="333333"/>
                <w:sz w:val="24"/>
                <w:szCs w:val="24"/>
              </w:rPr>
              <w:t xml:space="preserve">год. х </w:t>
            </w:r>
            <w:r w:rsidR="00090AE6">
              <w:rPr>
                <w:color w:val="333333"/>
                <w:sz w:val="24"/>
                <w:szCs w:val="24"/>
                <w:lang w:val="uk-UA"/>
              </w:rPr>
              <w:t>28,45</w:t>
            </w:r>
            <w:r w:rsidRPr="00327A1F">
              <w:rPr>
                <w:color w:val="333333"/>
                <w:sz w:val="24"/>
                <w:szCs w:val="24"/>
              </w:rPr>
              <w:t>грн.х1 =</w:t>
            </w:r>
          </w:p>
          <w:p w:rsidR="00C65817" w:rsidRPr="00327A1F" w:rsidRDefault="00090AE6" w:rsidP="00614227">
            <w:pPr>
              <w:jc w:val="center"/>
              <w:rPr>
                <w:color w:val="333333"/>
                <w:sz w:val="24"/>
                <w:szCs w:val="24"/>
              </w:rPr>
            </w:pPr>
            <w:r>
              <w:rPr>
                <w:color w:val="333333"/>
                <w:sz w:val="24"/>
                <w:szCs w:val="24"/>
                <w:lang w:val="uk-UA"/>
              </w:rPr>
              <w:t>14,23</w:t>
            </w:r>
            <w:r w:rsidR="00C65817" w:rsidRPr="00327A1F">
              <w:rPr>
                <w:color w:val="333333"/>
                <w:sz w:val="24"/>
                <w:szCs w:val="24"/>
              </w:rPr>
              <w:t>грн.</w:t>
            </w:r>
          </w:p>
        </w:tc>
        <w:tc>
          <w:tcPr>
            <w:tcW w:w="671" w:type="pct"/>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lastRenderedPageBreak/>
              <w:t>10</w:t>
            </w:r>
          </w:p>
        </w:tc>
        <w:tc>
          <w:tcPr>
            <w:tcW w:w="1922" w:type="pct"/>
          </w:tcPr>
          <w:p w:rsidR="00C65817" w:rsidRPr="00327A1F" w:rsidRDefault="00C65817" w:rsidP="00614227">
            <w:pPr>
              <w:rPr>
                <w:color w:val="333333"/>
                <w:sz w:val="24"/>
                <w:szCs w:val="24"/>
              </w:rPr>
            </w:pPr>
            <w:r w:rsidRPr="00327A1F">
              <w:rPr>
                <w:color w:val="333333"/>
                <w:sz w:val="24"/>
                <w:szCs w:val="24"/>
              </w:rPr>
              <w:t>Процедури організації виконання вимог регулювання</w:t>
            </w:r>
          </w:p>
          <w:p w:rsidR="00C65817" w:rsidRPr="00327A1F" w:rsidRDefault="00C65817" w:rsidP="00614227">
            <w:pPr>
              <w:rPr>
                <w:color w:val="333333"/>
                <w:sz w:val="24"/>
                <w:szCs w:val="24"/>
              </w:rPr>
            </w:pPr>
            <w:r w:rsidRPr="00327A1F">
              <w:rPr>
                <w:i/>
                <w:iCs/>
                <w:color w:val="333333"/>
                <w:sz w:val="24"/>
                <w:szCs w:val="24"/>
              </w:rPr>
              <w:t>Формула:</w:t>
            </w:r>
            <w:r w:rsidRPr="00327A1F">
              <w:rPr>
                <w:color w:val="333333"/>
                <w:sz w:val="24"/>
                <w:szCs w:val="24"/>
              </w:rPr>
              <w:br/>
            </w:r>
            <w:r w:rsidRPr="00327A1F">
              <w:rPr>
                <w:i/>
                <w:iCs/>
                <w:color w:val="333333"/>
                <w:sz w:val="24"/>
                <w:szCs w:val="24"/>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144" w:type="pct"/>
            <w:vAlign w:val="center"/>
          </w:tcPr>
          <w:p w:rsidR="00C65817" w:rsidRPr="00327A1F" w:rsidRDefault="00C65817" w:rsidP="00090AE6">
            <w:pPr>
              <w:jc w:val="center"/>
              <w:rPr>
                <w:color w:val="333333"/>
                <w:sz w:val="24"/>
                <w:szCs w:val="24"/>
              </w:rPr>
            </w:pPr>
            <w:r w:rsidRPr="00327A1F">
              <w:rPr>
                <w:color w:val="333333"/>
                <w:sz w:val="24"/>
                <w:szCs w:val="24"/>
                <w:lang w:val="uk-UA"/>
              </w:rPr>
              <w:t>0,5</w:t>
            </w:r>
            <w:r w:rsidRPr="00327A1F">
              <w:rPr>
                <w:color w:val="333333"/>
                <w:sz w:val="24"/>
                <w:szCs w:val="24"/>
              </w:rPr>
              <w:t xml:space="preserve">год. х </w:t>
            </w:r>
            <w:r w:rsidR="00090AE6">
              <w:rPr>
                <w:color w:val="333333"/>
                <w:sz w:val="24"/>
                <w:szCs w:val="24"/>
                <w:lang w:val="uk-UA"/>
              </w:rPr>
              <w:t>28,45</w:t>
            </w:r>
            <w:r w:rsidRPr="00327A1F">
              <w:rPr>
                <w:color w:val="333333"/>
                <w:sz w:val="24"/>
                <w:szCs w:val="24"/>
              </w:rPr>
              <w:t>грн. х1 =</w:t>
            </w:r>
            <w:r w:rsidR="00090AE6">
              <w:rPr>
                <w:color w:val="333333"/>
                <w:sz w:val="24"/>
                <w:szCs w:val="24"/>
                <w:lang w:val="uk-UA"/>
              </w:rPr>
              <w:t>14,23</w:t>
            </w:r>
            <w:r w:rsidRPr="00327A1F">
              <w:rPr>
                <w:color w:val="333333"/>
                <w:sz w:val="24"/>
                <w:szCs w:val="24"/>
              </w:rPr>
              <w:t>грн.</w:t>
            </w:r>
          </w:p>
        </w:tc>
        <w:tc>
          <w:tcPr>
            <w:tcW w:w="671" w:type="pct"/>
            <w:vAlign w:val="center"/>
          </w:tcPr>
          <w:p w:rsidR="00C65817" w:rsidRPr="00327A1F" w:rsidRDefault="00C65817" w:rsidP="00614227">
            <w:pPr>
              <w:jc w:val="center"/>
              <w:rPr>
                <w:color w:val="333333"/>
                <w:sz w:val="24"/>
                <w:szCs w:val="24"/>
              </w:rPr>
            </w:pPr>
            <w:r w:rsidRPr="00327A1F">
              <w:rPr>
                <w:color w:val="333333"/>
                <w:sz w:val="24"/>
                <w:szCs w:val="24"/>
              </w:rPr>
              <w:t> </w:t>
            </w:r>
          </w:p>
        </w:tc>
        <w:tc>
          <w:tcPr>
            <w:tcW w:w="501" w:type="pct"/>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11</w:t>
            </w:r>
          </w:p>
        </w:tc>
        <w:tc>
          <w:tcPr>
            <w:tcW w:w="1922" w:type="pct"/>
          </w:tcPr>
          <w:p w:rsidR="00C65817" w:rsidRPr="00327A1F" w:rsidRDefault="00C65817" w:rsidP="00614227">
            <w:pPr>
              <w:rPr>
                <w:color w:val="333333"/>
                <w:sz w:val="24"/>
                <w:szCs w:val="24"/>
              </w:rPr>
            </w:pPr>
            <w:r w:rsidRPr="00327A1F">
              <w:rPr>
                <w:color w:val="333333"/>
                <w:sz w:val="24"/>
                <w:szCs w:val="24"/>
              </w:rPr>
              <w:t>Процедури офіційного звітування</w:t>
            </w:r>
          </w:p>
          <w:p w:rsidR="00C65817" w:rsidRPr="00327A1F" w:rsidRDefault="00C65817" w:rsidP="00614227">
            <w:pPr>
              <w:rPr>
                <w:color w:val="333333"/>
                <w:sz w:val="24"/>
                <w:szCs w:val="24"/>
              </w:rPr>
            </w:pPr>
            <w:r w:rsidRPr="00327A1F">
              <w:rPr>
                <w:i/>
                <w:iCs/>
                <w:color w:val="333333"/>
                <w:sz w:val="24"/>
                <w:szCs w:val="24"/>
              </w:rPr>
              <w:t>Формула:</w:t>
            </w:r>
            <w:r w:rsidRPr="00327A1F">
              <w:rPr>
                <w:color w:val="333333"/>
                <w:sz w:val="24"/>
                <w:szCs w:val="24"/>
              </w:rPr>
              <w:br/>
            </w:r>
            <w:r w:rsidRPr="00327A1F">
              <w:rPr>
                <w:i/>
                <w:iCs/>
                <w:color w:val="333333"/>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144" w:type="pct"/>
            <w:vAlign w:val="center"/>
          </w:tcPr>
          <w:p w:rsidR="00C65817" w:rsidRPr="00327A1F" w:rsidRDefault="00C65817" w:rsidP="00614227">
            <w:pPr>
              <w:jc w:val="center"/>
              <w:rPr>
                <w:color w:val="333333"/>
                <w:sz w:val="24"/>
                <w:szCs w:val="24"/>
              </w:rPr>
            </w:pPr>
            <w:r w:rsidRPr="00327A1F">
              <w:rPr>
                <w:color w:val="333333"/>
                <w:sz w:val="24"/>
                <w:szCs w:val="24"/>
              </w:rPr>
              <w:t>(0,5год.+0,5год.+ 0,1год.+0,5год.) х</w:t>
            </w:r>
          </w:p>
          <w:p w:rsidR="00C65817" w:rsidRPr="00327A1F" w:rsidRDefault="00090AE6" w:rsidP="00614227">
            <w:pPr>
              <w:jc w:val="center"/>
              <w:rPr>
                <w:color w:val="333333"/>
                <w:sz w:val="24"/>
                <w:szCs w:val="24"/>
              </w:rPr>
            </w:pPr>
            <w:r>
              <w:rPr>
                <w:color w:val="333333"/>
                <w:sz w:val="24"/>
                <w:szCs w:val="24"/>
                <w:lang w:val="uk-UA"/>
              </w:rPr>
              <w:t>28,45</w:t>
            </w:r>
            <w:r w:rsidR="00C65817" w:rsidRPr="00327A1F">
              <w:rPr>
                <w:color w:val="333333"/>
                <w:sz w:val="24"/>
                <w:szCs w:val="24"/>
              </w:rPr>
              <w:t>грн.х1х12</w:t>
            </w:r>
          </w:p>
          <w:p w:rsidR="00C65817" w:rsidRPr="00327A1F" w:rsidRDefault="00C65817" w:rsidP="00090AE6">
            <w:pPr>
              <w:jc w:val="center"/>
              <w:rPr>
                <w:color w:val="333333"/>
                <w:sz w:val="24"/>
                <w:szCs w:val="24"/>
              </w:rPr>
            </w:pPr>
            <w:r w:rsidRPr="00327A1F">
              <w:rPr>
                <w:color w:val="333333"/>
                <w:sz w:val="24"/>
                <w:szCs w:val="24"/>
              </w:rPr>
              <w:t>=</w:t>
            </w:r>
            <w:r w:rsidR="00090AE6">
              <w:rPr>
                <w:color w:val="333333"/>
                <w:sz w:val="24"/>
                <w:szCs w:val="24"/>
                <w:lang w:val="uk-UA"/>
              </w:rPr>
              <w:t>546,24</w:t>
            </w:r>
            <w:r w:rsidRPr="00327A1F">
              <w:rPr>
                <w:color w:val="333333"/>
                <w:sz w:val="24"/>
                <w:szCs w:val="24"/>
              </w:rPr>
              <w:t>грн.</w:t>
            </w:r>
          </w:p>
        </w:tc>
        <w:tc>
          <w:tcPr>
            <w:tcW w:w="671" w:type="pct"/>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vAlign w:val="center"/>
          </w:tcPr>
          <w:p w:rsidR="00C65817" w:rsidRPr="00327A1F" w:rsidRDefault="00C65817" w:rsidP="00614227">
            <w:pPr>
              <w:jc w:val="center"/>
              <w:rPr>
                <w:color w:val="333333"/>
                <w:sz w:val="24"/>
                <w:szCs w:val="24"/>
              </w:rPr>
            </w:pPr>
            <w:r w:rsidRPr="00327A1F">
              <w:rPr>
                <w:color w:val="333333"/>
                <w:sz w:val="24"/>
                <w:szCs w:val="24"/>
              </w:rPr>
              <w:t>-.</w:t>
            </w:r>
          </w:p>
          <w:p w:rsidR="00C65817" w:rsidRPr="00327A1F" w:rsidRDefault="00C65817" w:rsidP="00614227">
            <w:pPr>
              <w:jc w:val="center"/>
              <w:rPr>
                <w:color w:val="333333"/>
                <w:sz w:val="24"/>
                <w:szCs w:val="24"/>
              </w:rPr>
            </w:pPr>
            <w:r w:rsidRPr="00327A1F">
              <w:rPr>
                <w:color w:val="333333"/>
                <w:sz w:val="24"/>
                <w:szCs w:val="24"/>
              </w:rPr>
              <w:t> </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12</w:t>
            </w:r>
          </w:p>
        </w:tc>
        <w:tc>
          <w:tcPr>
            <w:tcW w:w="1922" w:type="pct"/>
          </w:tcPr>
          <w:p w:rsidR="00C65817" w:rsidRPr="00327A1F" w:rsidRDefault="00C65817" w:rsidP="00614227">
            <w:pPr>
              <w:rPr>
                <w:color w:val="333333"/>
                <w:sz w:val="24"/>
                <w:szCs w:val="24"/>
              </w:rPr>
            </w:pPr>
            <w:r w:rsidRPr="00327A1F">
              <w:rPr>
                <w:color w:val="333333"/>
                <w:sz w:val="24"/>
                <w:szCs w:val="24"/>
              </w:rPr>
              <w:t>Процедури щодо забезпечення процесу перевірок</w:t>
            </w:r>
          </w:p>
          <w:p w:rsidR="00C65817" w:rsidRPr="00327A1F" w:rsidRDefault="00C65817" w:rsidP="00614227">
            <w:pPr>
              <w:rPr>
                <w:color w:val="333333"/>
                <w:sz w:val="24"/>
                <w:szCs w:val="24"/>
              </w:rPr>
            </w:pPr>
            <w:r w:rsidRPr="00327A1F">
              <w:rPr>
                <w:i/>
                <w:iCs/>
                <w:color w:val="333333"/>
                <w:sz w:val="24"/>
                <w:szCs w:val="24"/>
              </w:rPr>
              <w:t>Формула:</w:t>
            </w:r>
            <w:r w:rsidRPr="00327A1F">
              <w:rPr>
                <w:color w:val="333333"/>
                <w:sz w:val="24"/>
                <w:szCs w:val="24"/>
              </w:rPr>
              <w:br/>
            </w:r>
            <w:r w:rsidRPr="00327A1F">
              <w:rPr>
                <w:i/>
                <w:iCs/>
                <w:color w:val="333333"/>
                <w:sz w:val="24"/>
                <w:szCs w:val="24"/>
              </w:rPr>
              <w:t xml:space="preserve">витрати часу на </w:t>
            </w:r>
            <w:r w:rsidRPr="00327A1F">
              <w:rPr>
                <w:i/>
                <w:iCs/>
                <w:color w:val="333333"/>
                <w:sz w:val="24"/>
                <w:szCs w:val="24"/>
              </w:rPr>
              <w:lastRenderedPageBreak/>
              <w:t>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144" w:type="pct"/>
            <w:vAlign w:val="center"/>
          </w:tcPr>
          <w:p w:rsidR="00C65817" w:rsidRPr="00327A1F" w:rsidRDefault="00C65817" w:rsidP="00614227">
            <w:pPr>
              <w:jc w:val="center"/>
              <w:rPr>
                <w:color w:val="333333"/>
                <w:sz w:val="24"/>
                <w:szCs w:val="24"/>
                <w:lang w:val="uk-UA"/>
              </w:rPr>
            </w:pPr>
            <w:r w:rsidRPr="00327A1F">
              <w:rPr>
                <w:color w:val="333333"/>
                <w:sz w:val="24"/>
                <w:szCs w:val="24"/>
                <w:lang w:val="uk-UA"/>
              </w:rPr>
              <w:lastRenderedPageBreak/>
              <w:t>Відсутні</w:t>
            </w:r>
          </w:p>
        </w:tc>
        <w:tc>
          <w:tcPr>
            <w:tcW w:w="671" w:type="pct"/>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lastRenderedPageBreak/>
              <w:t>13</w:t>
            </w:r>
          </w:p>
        </w:tc>
        <w:tc>
          <w:tcPr>
            <w:tcW w:w="1922" w:type="pct"/>
          </w:tcPr>
          <w:p w:rsidR="00C65817" w:rsidRPr="00327A1F" w:rsidRDefault="00C65817" w:rsidP="00614227">
            <w:pPr>
              <w:rPr>
                <w:color w:val="333333"/>
                <w:sz w:val="24"/>
                <w:szCs w:val="24"/>
              </w:rPr>
            </w:pPr>
            <w:r w:rsidRPr="00327A1F">
              <w:rPr>
                <w:color w:val="333333"/>
                <w:sz w:val="24"/>
                <w:szCs w:val="24"/>
              </w:rPr>
              <w:t>Інші процедури (уточнити)</w:t>
            </w:r>
          </w:p>
        </w:tc>
        <w:tc>
          <w:tcPr>
            <w:tcW w:w="1144" w:type="pct"/>
            <w:vAlign w:val="center"/>
          </w:tcPr>
          <w:p w:rsidR="00C65817" w:rsidRPr="00327A1F" w:rsidRDefault="00C65817" w:rsidP="00614227">
            <w:pPr>
              <w:jc w:val="center"/>
              <w:rPr>
                <w:color w:val="333333"/>
                <w:sz w:val="24"/>
                <w:szCs w:val="24"/>
              </w:rPr>
            </w:pPr>
            <w:r w:rsidRPr="00327A1F">
              <w:rPr>
                <w:color w:val="333333"/>
                <w:sz w:val="24"/>
                <w:szCs w:val="24"/>
              </w:rPr>
              <w:t>-</w:t>
            </w:r>
          </w:p>
        </w:tc>
        <w:tc>
          <w:tcPr>
            <w:tcW w:w="671" w:type="pct"/>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14</w:t>
            </w:r>
          </w:p>
        </w:tc>
        <w:tc>
          <w:tcPr>
            <w:tcW w:w="1922" w:type="pct"/>
          </w:tcPr>
          <w:p w:rsidR="00C65817" w:rsidRPr="00327A1F" w:rsidRDefault="00C65817" w:rsidP="00614227">
            <w:pPr>
              <w:rPr>
                <w:color w:val="333333"/>
                <w:sz w:val="24"/>
                <w:szCs w:val="24"/>
              </w:rPr>
            </w:pPr>
            <w:r w:rsidRPr="00327A1F">
              <w:rPr>
                <w:color w:val="333333"/>
                <w:sz w:val="24"/>
                <w:szCs w:val="24"/>
              </w:rPr>
              <w:t>Разом, гривень</w:t>
            </w:r>
          </w:p>
        </w:tc>
        <w:tc>
          <w:tcPr>
            <w:tcW w:w="1144" w:type="pct"/>
          </w:tcPr>
          <w:p w:rsidR="00C65817" w:rsidRPr="00327A1F" w:rsidRDefault="00DD2798" w:rsidP="00614227">
            <w:pPr>
              <w:jc w:val="center"/>
              <w:rPr>
                <w:color w:val="333333"/>
                <w:sz w:val="24"/>
                <w:szCs w:val="24"/>
                <w:lang w:val="uk-UA"/>
              </w:rPr>
            </w:pPr>
            <w:r>
              <w:rPr>
                <w:color w:val="333333"/>
                <w:sz w:val="24"/>
                <w:szCs w:val="24"/>
                <w:lang w:val="uk-UA"/>
              </w:rPr>
              <w:t>574,70</w:t>
            </w:r>
          </w:p>
        </w:tc>
        <w:tc>
          <w:tcPr>
            <w:tcW w:w="671" w:type="pct"/>
          </w:tcPr>
          <w:p w:rsidR="00C65817" w:rsidRPr="00327A1F" w:rsidRDefault="00C65817" w:rsidP="00614227">
            <w:pPr>
              <w:jc w:val="center"/>
              <w:rPr>
                <w:color w:val="333333"/>
                <w:sz w:val="24"/>
                <w:szCs w:val="24"/>
              </w:rPr>
            </w:pPr>
            <w:r w:rsidRPr="00327A1F">
              <w:rPr>
                <w:color w:val="333333"/>
                <w:sz w:val="24"/>
                <w:szCs w:val="24"/>
              </w:rPr>
              <w:t>Х</w:t>
            </w:r>
          </w:p>
        </w:tc>
        <w:tc>
          <w:tcPr>
            <w:tcW w:w="501" w:type="pct"/>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15</w:t>
            </w:r>
          </w:p>
        </w:tc>
        <w:tc>
          <w:tcPr>
            <w:tcW w:w="1922" w:type="pct"/>
          </w:tcPr>
          <w:p w:rsidR="00C65817" w:rsidRPr="00327A1F" w:rsidRDefault="00C65817" w:rsidP="00614227">
            <w:pPr>
              <w:rPr>
                <w:color w:val="333333"/>
                <w:sz w:val="24"/>
                <w:szCs w:val="24"/>
              </w:rPr>
            </w:pPr>
            <w:r w:rsidRPr="00327A1F">
              <w:rPr>
                <w:color w:val="333333"/>
                <w:sz w:val="24"/>
                <w:szCs w:val="24"/>
              </w:rPr>
              <w:t>Кількість суб’єктів малого підприємництва, що повинні виконати вимоги регулювання, одиниць</w:t>
            </w:r>
          </w:p>
        </w:tc>
        <w:tc>
          <w:tcPr>
            <w:tcW w:w="1144" w:type="pct"/>
            <w:vAlign w:val="center"/>
          </w:tcPr>
          <w:p w:rsidR="00C65817" w:rsidRPr="00327A1F" w:rsidRDefault="00DD2798" w:rsidP="00614227">
            <w:pPr>
              <w:jc w:val="center"/>
              <w:rPr>
                <w:color w:val="333333"/>
                <w:sz w:val="24"/>
                <w:szCs w:val="24"/>
                <w:lang w:val="uk-UA"/>
              </w:rPr>
            </w:pPr>
            <w:r>
              <w:rPr>
                <w:color w:val="333333"/>
                <w:sz w:val="24"/>
                <w:szCs w:val="24"/>
                <w:lang w:val="uk-UA"/>
              </w:rPr>
              <w:t>41</w:t>
            </w:r>
          </w:p>
        </w:tc>
        <w:tc>
          <w:tcPr>
            <w:tcW w:w="671" w:type="pct"/>
            <w:vAlign w:val="center"/>
          </w:tcPr>
          <w:p w:rsidR="00C65817" w:rsidRPr="00327A1F" w:rsidRDefault="00C65817" w:rsidP="00614227">
            <w:pPr>
              <w:jc w:val="center"/>
              <w:rPr>
                <w:color w:val="333333"/>
                <w:sz w:val="24"/>
                <w:szCs w:val="24"/>
              </w:rPr>
            </w:pPr>
            <w:r w:rsidRPr="00327A1F">
              <w:rPr>
                <w:color w:val="333333"/>
                <w:sz w:val="24"/>
                <w:szCs w:val="24"/>
              </w:rPr>
              <w:t> </w:t>
            </w:r>
          </w:p>
        </w:tc>
        <w:tc>
          <w:tcPr>
            <w:tcW w:w="501" w:type="pct"/>
            <w:vAlign w:val="center"/>
          </w:tcPr>
          <w:p w:rsidR="00C65817" w:rsidRPr="00327A1F" w:rsidRDefault="00C65817" w:rsidP="00614227">
            <w:pPr>
              <w:jc w:val="center"/>
              <w:rPr>
                <w:color w:val="333333"/>
                <w:sz w:val="24"/>
                <w:szCs w:val="24"/>
              </w:rPr>
            </w:pPr>
            <w:r w:rsidRPr="00327A1F">
              <w:rPr>
                <w:color w:val="333333"/>
                <w:sz w:val="24"/>
                <w:szCs w:val="24"/>
              </w:rPr>
              <w:t> </w:t>
            </w:r>
          </w:p>
        </w:tc>
      </w:tr>
      <w:tr w:rsidR="00C65817" w:rsidRPr="00327A1F" w:rsidTr="007B1B8F">
        <w:trPr>
          <w:tblCellSpacing w:w="0" w:type="dxa"/>
        </w:trPr>
        <w:tc>
          <w:tcPr>
            <w:tcW w:w="762" w:type="pct"/>
          </w:tcPr>
          <w:p w:rsidR="00C65817" w:rsidRPr="00327A1F" w:rsidRDefault="00C65817" w:rsidP="00614227">
            <w:pPr>
              <w:jc w:val="center"/>
              <w:rPr>
                <w:color w:val="333333"/>
                <w:sz w:val="24"/>
                <w:szCs w:val="24"/>
              </w:rPr>
            </w:pPr>
            <w:r w:rsidRPr="00327A1F">
              <w:rPr>
                <w:color w:val="333333"/>
                <w:sz w:val="24"/>
                <w:szCs w:val="24"/>
              </w:rPr>
              <w:t>16</w:t>
            </w:r>
          </w:p>
        </w:tc>
        <w:tc>
          <w:tcPr>
            <w:tcW w:w="1922" w:type="pct"/>
          </w:tcPr>
          <w:p w:rsidR="00C65817" w:rsidRPr="00327A1F" w:rsidRDefault="00C65817" w:rsidP="00614227">
            <w:pPr>
              <w:rPr>
                <w:color w:val="333333"/>
                <w:sz w:val="24"/>
                <w:szCs w:val="24"/>
                <w:lang w:val="uk-UA"/>
              </w:rPr>
            </w:pPr>
            <w:r w:rsidRPr="00327A1F">
              <w:rPr>
                <w:color w:val="333333"/>
                <w:sz w:val="24"/>
                <w:szCs w:val="24"/>
              </w:rPr>
              <w:t>Сумарно, гривень</w:t>
            </w:r>
          </w:p>
        </w:tc>
        <w:tc>
          <w:tcPr>
            <w:tcW w:w="1144" w:type="pct"/>
          </w:tcPr>
          <w:p w:rsidR="00C65817" w:rsidRPr="00327A1F" w:rsidRDefault="00DD2798" w:rsidP="00614227">
            <w:pPr>
              <w:jc w:val="center"/>
              <w:rPr>
                <w:color w:val="333333"/>
                <w:sz w:val="24"/>
                <w:szCs w:val="24"/>
                <w:lang w:val="uk-UA"/>
              </w:rPr>
            </w:pPr>
            <w:r>
              <w:rPr>
                <w:color w:val="333333"/>
                <w:sz w:val="24"/>
                <w:szCs w:val="24"/>
                <w:lang w:val="uk-UA"/>
              </w:rPr>
              <w:t>23562,7</w:t>
            </w:r>
          </w:p>
        </w:tc>
        <w:tc>
          <w:tcPr>
            <w:tcW w:w="671" w:type="pct"/>
          </w:tcPr>
          <w:p w:rsidR="00C65817" w:rsidRPr="00327A1F" w:rsidRDefault="00C65817" w:rsidP="00614227">
            <w:pPr>
              <w:jc w:val="center"/>
              <w:rPr>
                <w:color w:val="333333"/>
                <w:sz w:val="24"/>
                <w:szCs w:val="24"/>
              </w:rPr>
            </w:pPr>
            <w:r w:rsidRPr="00327A1F">
              <w:rPr>
                <w:color w:val="333333"/>
                <w:sz w:val="24"/>
                <w:szCs w:val="24"/>
              </w:rPr>
              <w:t>Х</w:t>
            </w:r>
          </w:p>
        </w:tc>
        <w:tc>
          <w:tcPr>
            <w:tcW w:w="501" w:type="pct"/>
          </w:tcPr>
          <w:p w:rsidR="00C65817" w:rsidRPr="00327A1F" w:rsidRDefault="00C65817" w:rsidP="00614227">
            <w:pPr>
              <w:rPr>
                <w:color w:val="333333"/>
                <w:sz w:val="24"/>
                <w:szCs w:val="24"/>
              </w:rPr>
            </w:pPr>
            <w:r w:rsidRPr="00327A1F">
              <w:rPr>
                <w:color w:val="333333"/>
                <w:sz w:val="24"/>
                <w:szCs w:val="24"/>
              </w:rPr>
              <w:t>        -</w:t>
            </w:r>
          </w:p>
        </w:tc>
      </w:tr>
    </w:tbl>
    <w:p w:rsidR="00C65817" w:rsidRPr="00327A1F" w:rsidRDefault="00C65817" w:rsidP="00E5102A">
      <w:pPr>
        <w:jc w:val="center"/>
        <w:rPr>
          <w:color w:val="333333"/>
          <w:sz w:val="24"/>
          <w:szCs w:val="24"/>
        </w:rPr>
      </w:pPr>
      <w:r w:rsidRPr="00327A1F">
        <w:rPr>
          <w:b/>
          <w:bCs/>
          <w:color w:val="333333"/>
          <w:sz w:val="24"/>
          <w:szCs w:val="24"/>
        </w:rPr>
        <w:t> </w:t>
      </w:r>
    </w:p>
    <w:p w:rsidR="00C65817" w:rsidRPr="00327A1F" w:rsidRDefault="00C65817" w:rsidP="00327A1F">
      <w:pPr>
        <w:ind w:firstLine="709"/>
        <w:jc w:val="both"/>
        <w:rPr>
          <w:b/>
          <w:bCs/>
          <w:color w:val="333333"/>
          <w:sz w:val="24"/>
          <w:szCs w:val="24"/>
          <w:lang w:val="uk-UA"/>
        </w:rPr>
      </w:pPr>
      <w:r w:rsidRPr="00327A1F">
        <w:rPr>
          <w:b/>
          <w:bCs/>
          <w:color w:val="333333"/>
          <w:sz w:val="24"/>
          <w:szCs w:val="24"/>
          <w:lang w:val="uk-UA"/>
        </w:rPr>
        <w:t>3. Бюджетні  витрати  на  адміністрування  регулювання  суб'єктів  малого</w:t>
      </w:r>
    </w:p>
    <w:p w:rsidR="00C65817" w:rsidRPr="00327A1F" w:rsidRDefault="00C65817" w:rsidP="00327A1F">
      <w:pPr>
        <w:ind w:firstLine="709"/>
        <w:jc w:val="both"/>
        <w:rPr>
          <w:b/>
          <w:bCs/>
          <w:color w:val="333333"/>
          <w:sz w:val="24"/>
          <w:szCs w:val="24"/>
          <w:lang w:val="uk-UA"/>
        </w:rPr>
      </w:pPr>
      <w:r w:rsidRPr="00327A1F">
        <w:rPr>
          <w:b/>
          <w:bCs/>
          <w:color w:val="333333"/>
          <w:sz w:val="24"/>
          <w:szCs w:val="24"/>
          <w:lang w:val="uk-UA"/>
        </w:rPr>
        <w:t xml:space="preserve">підприємництва </w:t>
      </w:r>
    </w:p>
    <w:p w:rsidR="00C65817" w:rsidRPr="00327A1F" w:rsidRDefault="00C65817" w:rsidP="00327A1F">
      <w:pPr>
        <w:ind w:firstLine="709"/>
        <w:jc w:val="both"/>
        <w:rPr>
          <w:color w:val="333333"/>
          <w:sz w:val="24"/>
          <w:szCs w:val="24"/>
          <w:lang w:val="uk-UA"/>
        </w:rPr>
      </w:pPr>
      <w:r w:rsidRPr="00327A1F">
        <w:rPr>
          <w:color w:val="333333"/>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C65817" w:rsidRPr="00327A1F" w:rsidRDefault="00C65817" w:rsidP="00327A1F">
      <w:pPr>
        <w:ind w:firstLine="709"/>
        <w:jc w:val="both"/>
        <w:rPr>
          <w:color w:val="333333"/>
          <w:sz w:val="24"/>
          <w:szCs w:val="24"/>
          <w:lang w:val="uk-UA"/>
        </w:rPr>
      </w:pPr>
      <w:r w:rsidRPr="00327A1F">
        <w:rPr>
          <w:color w:val="333333"/>
          <w:sz w:val="24"/>
          <w:szCs w:val="24"/>
          <w:lang w:val="uk-UA"/>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C65817" w:rsidRPr="00327A1F" w:rsidRDefault="00C65817" w:rsidP="00327A1F">
      <w:pPr>
        <w:ind w:firstLine="708"/>
        <w:jc w:val="both"/>
        <w:rPr>
          <w:b/>
          <w:bCs/>
          <w:color w:val="333333"/>
          <w:sz w:val="24"/>
          <w:szCs w:val="24"/>
          <w:lang w:val="uk-UA"/>
        </w:rPr>
      </w:pPr>
      <w:r w:rsidRPr="00327A1F">
        <w:rPr>
          <w:b/>
          <w:bCs/>
          <w:color w:val="333333"/>
          <w:sz w:val="24"/>
          <w:szCs w:val="24"/>
          <w:lang w:val="uk-UA"/>
        </w:rPr>
        <w:t>4. Розрахунок сумарних витрат суб’єктів малого підприємництва, що виникають на виконання вимог регулювання</w:t>
      </w:r>
    </w:p>
    <w:p w:rsidR="00C65817" w:rsidRPr="00327A1F" w:rsidRDefault="00C65817" w:rsidP="00E5102A">
      <w:pPr>
        <w:rPr>
          <w:b/>
          <w:bCs/>
          <w:color w:val="333333"/>
          <w:sz w:val="24"/>
          <w:szCs w:val="24"/>
          <w:lang w:val="uk-UA"/>
        </w:rPr>
      </w:pPr>
    </w:p>
    <w:tbl>
      <w:tblPr>
        <w:tblW w:w="5000"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20"/>
        <w:gridCol w:w="3805"/>
        <w:gridCol w:w="1901"/>
        <w:gridCol w:w="1681"/>
      </w:tblGrid>
      <w:tr w:rsidR="00C65817" w:rsidRPr="00327A1F" w:rsidTr="007B1B8F">
        <w:trPr>
          <w:tblCellSpacing w:w="0" w:type="dxa"/>
        </w:trPr>
        <w:tc>
          <w:tcPr>
            <w:tcW w:w="1421" w:type="dxa"/>
          </w:tcPr>
          <w:p w:rsidR="00C65817" w:rsidRPr="00327A1F" w:rsidRDefault="00C65817" w:rsidP="00614227">
            <w:pPr>
              <w:jc w:val="center"/>
              <w:rPr>
                <w:color w:val="333333"/>
                <w:sz w:val="24"/>
                <w:szCs w:val="24"/>
              </w:rPr>
            </w:pPr>
            <w:r w:rsidRPr="00327A1F">
              <w:rPr>
                <w:color w:val="333333"/>
                <w:sz w:val="24"/>
                <w:szCs w:val="24"/>
              </w:rPr>
              <w:t>Порядковий номер</w:t>
            </w:r>
          </w:p>
        </w:tc>
        <w:tc>
          <w:tcPr>
            <w:tcW w:w="3810" w:type="dxa"/>
          </w:tcPr>
          <w:p w:rsidR="00C65817" w:rsidRPr="00327A1F" w:rsidRDefault="00C65817" w:rsidP="00614227">
            <w:pPr>
              <w:jc w:val="center"/>
              <w:rPr>
                <w:color w:val="333333"/>
                <w:sz w:val="24"/>
                <w:szCs w:val="24"/>
              </w:rPr>
            </w:pPr>
            <w:r w:rsidRPr="00327A1F">
              <w:rPr>
                <w:color w:val="333333"/>
                <w:sz w:val="24"/>
                <w:szCs w:val="24"/>
              </w:rPr>
              <w:t>Показник</w:t>
            </w:r>
          </w:p>
        </w:tc>
        <w:tc>
          <w:tcPr>
            <w:tcW w:w="1902" w:type="dxa"/>
          </w:tcPr>
          <w:p w:rsidR="00C65817" w:rsidRPr="00327A1F" w:rsidRDefault="00C65817" w:rsidP="00614227">
            <w:pPr>
              <w:jc w:val="center"/>
              <w:rPr>
                <w:color w:val="333333"/>
                <w:sz w:val="24"/>
                <w:szCs w:val="24"/>
              </w:rPr>
            </w:pPr>
            <w:r w:rsidRPr="00327A1F">
              <w:rPr>
                <w:color w:val="333333"/>
                <w:sz w:val="24"/>
                <w:szCs w:val="24"/>
              </w:rPr>
              <w:t>Перший рік регулювання (стартовий)</w:t>
            </w:r>
          </w:p>
        </w:tc>
        <w:tc>
          <w:tcPr>
            <w:tcW w:w="1684" w:type="dxa"/>
          </w:tcPr>
          <w:p w:rsidR="00C65817" w:rsidRPr="00327A1F" w:rsidRDefault="00C65817" w:rsidP="00614227">
            <w:pPr>
              <w:jc w:val="center"/>
              <w:rPr>
                <w:color w:val="333333"/>
                <w:sz w:val="24"/>
                <w:szCs w:val="24"/>
              </w:rPr>
            </w:pPr>
            <w:r w:rsidRPr="00327A1F">
              <w:rPr>
                <w:color w:val="333333"/>
                <w:sz w:val="24"/>
                <w:szCs w:val="24"/>
              </w:rPr>
              <w:t>За п’ять років</w:t>
            </w:r>
          </w:p>
        </w:tc>
      </w:tr>
      <w:tr w:rsidR="00C65817" w:rsidRPr="00327A1F" w:rsidTr="007B1B8F">
        <w:trPr>
          <w:tblCellSpacing w:w="0" w:type="dxa"/>
        </w:trPr>
        <w:tc>
          <w:tcPr>
            <w:tcW w:w="1421" w:type="dxa"/>
          </w:tcPr>
          <w:p w:rsidR="00C65817" w:rsidRPr="00327A1F" w:rsidRDefault="00C65817" w:rsidP="00614227">
            <w:pPr>
              <w:jc w:val="center"/>
              <w:rPr>
                <w:color w:val="333333"/>
                <w:sz w:val="24"/>
                <w:szCs w:val="24"/>
              </w:rPr>
            </w:pPr>
            <w:r w:rsidRPr="00327A1F">
              <w:rPr>
                <w:color w:val="333333"/>
                <w:sz w:val="24"/>
                <w:szCs w:val="24"/>
              </w:rPr>
              <w:t>1</w:t>
            </w:r>
          </w:p>
        </w:tc>
        <w:tc>
          <w:tcPr>
            <w:tcW w:w="3810" w:type="dxa"/>
          </w:tcPr>
          <w:p w:rsidR="00C65817" w:rsidRPr="00327A1F" w:rsidRDefault="00C65817" w:rsidP="00614227">
            <w:pPr>
              <w:rPr>
                <w:color w:val="333333"/>
                <w:sz w:val="24"/>
                <w:szCs w:val="24"/>
              </w:rPr>
            </w:pPr>
            <w:r w:rsidRPr="00327A1F">
              <w:rPr>
                <w:color w:val="333333"/>
                <w:sz w:val="24"/>
                <w:szCs w:val="24"/>
              </w:rPr>
              <w:t>Оцінка “прямих” витрат суб’єктів малого підприємництва на виконання регулювання</w:t>
            </w:r>
          </w:p>
        </w:tc>
        <w:tc>
          <w:tcPr>
            <w:tcW w:w="1902" w:type="dxa"/>
            <w:vAlign w:val="center"/>
          </w:tcPr>
          <w:p w:rsidR="00C65817" w:rsidRPr="00327A1F" w:rsidRDefault="00046C81" w:rsidP="00046C81">
            <w:pPr>
              <w:jc w:val="center"/>
              <w:rPr>
                <w:color w:val="333333"/>
                <w:sz w:val="24"/>
                <w:szCs w:val="24"/>
                <w:lang w:val="uk-UA"/>
              </w:rPr>
            </w:pPr>
            <w:r>
              <w:rPr>
                <w:color w:val="333333"/>
                <w:sz w:val="24"/>
                <w:szCs w:val="24"/>
                <w:lang w:val="uk-UA"/>
              </w:rPr>
              <w:t>934431</w:t>
            </w:r>
            <w:r w:rsidR="00C65817" w:rsidRPr="00327A1F">
              <w:rPr>
                <w:color w:val="333333"/>
                <w:sz w:val="24"/>
                <w:szCs w:val="24"/>
                <w:lang w:val="uk-UA"/>
              </w:rPr>
              <w:t xml:space="preserve">грн.           в т. ч. земельний  податок  </w:t>
            </w:r>
            <w:r>
              <w:rPr>
                <w:color w:val="333333"/>
                <w:sz w:val="24"/>
                <w:szCs w:val="24"/>
                <w:lang w:val="uk-UA"/>
              </w:rPr>
              <w:t>930987</w:t>
            </w:r>
            <w:r w:rsidR="00C65817" w:rsidRPr="00327A1F">
              <w:rPr>
                <w:color w:val="333333"/>
                <w:sz w:val="24"/>
                <w:szCs w:val="24"/>
                <w:lang w:val="uk-UA"/>
              </w:rPr>
              <w:t>грн.</w:t>
            </w:r>
          </w:p>
        </w:tc>
        <w:tc>
          <w:tcPr>
            <w:tcW w:w="1684" w:type="dxa"/>
            <w:vAlign w:val="center"/>
          </w:tcPr>
          <w:p w:rsidR="00C65817" w:rsidRPr="00327A1F" w:rsidRDefault="00C65817" w:rsidP="00614227">
            <w:pPr>
              <w:jc w:val="center"/>
              <w:rPr>
                <w:color w:val="333333"/>
                <w:sz w:val="24"/>
                <w:szCs w:val="24"/>
              </w:rPr>
            </w:pPr>
          </w:p>
        </w:tc>
      </w:tr>
      <w:tr w:rsidR="00C65817" w:rsidRPr="00327A1F" w:rsidTr="007B1B8F">
        <w:trPr>
          <w:tblCellSpacing w:w="0" w:type="dxa"/>
        </w:trPr>
        <w:tc>
          <w:tcPr>
            <w:tcW w:w="1421" w:type="dxa"/>
          </w:tcPr>
          <w:p w:rsidR="00C65817" w:rsidRPr="00327A1F" w:rsidRDefault="00C65817" w:rsidP="00614227">
            <w:pPr>
              <w:jc w:val="center"/>
              <w:rPr>
                <w:color w:val="333333"/>
                <w:sz w:val="24"/>
                <w:szCs w:val="24"/>
              </w:rPr>
            </w:pPr>
            <w:r w:rsidRPr="00327A1F">
              <w:rPr>
                <w:color w:val="333333"/>
                <w:sz w:val="24"/>
                <w:szCs w:val="24"/>
              </w:rPr>
              <w:t>2</w:t>
            </w:r>
          </w:p>
        </w:tc>
        <w:tc>
          <w:tcPr>
            <w:tcW w:w="3810" w:type="dxa"/>
          </w:tcPr>
          <w:p w:rsidR="00C65817" w:rsidRPr="00327A1F" w:rsidRDefault="00C65817" w:rsidP="00614227">
            <w:pPr>
              <w:rPr>
                <w:color w:val="333333"/>
                <w:sz w:val="24"/>
                <w:szCs w:val="24"/>
              </w:rPr>
            </w:pPr>
            <w:r w:rsidRPr="00327A1F">
              <w:rPr>
                <w:color w:val="333333"/>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1902" w:type="dxa"/>
            <w:vAlign w:val="center"/>
          </w:tcPr>
          <w:p w:rsidR="00C65817" w:rsidRPr="00327A1F" w:rsidRDefault="00046C81" w:rsidP="00614227">
            <w:pPr>
              <w:jc w:val="center"/>
              <w:rPr>
                <w:color w:val="333333"/>
                <w:sz w:val="24"/>
                <w:szCs w:val="24"/>
              </w:rPr>
            </w:pPr>
            <w:r>
              <w:rPr>
                <w:color w:val="333333"/>
                <w:sz w:val="24"/>
                <w:szCs w:val="24"/>
                <w:lang w:val="uk-UA"/>
              </w:rPr>
              <w:t>23562,7</w:t>
            </w:r>
          </w:p>
        </w:tc>
        <w:tc>
          <w:tcPr>
            <w:tcW w:w="1684" w:type="dxa"/>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1421" w:type="dxa"/>
          </w:tcPr>
          <w:p w:rsidR="00C65817" w:rsidRPr="00327A1F" w:rsidRDefault="00C65817" w:rsidP="00614227">
            <w:pPr>
              <w:jc w:val="center"/>
              <w:rPr>
                <w:color w:val="333333"/>
                <w:sz w:val="24"/>
                <w:szCs w:val="24"/>
              </w:rPr>
            </w:pPr>
            <w:r w:rsidRPr="00327A1F">
              <w:rPr>
                <w:color w:val="333333"/>
                <w:sz w:val="24"/>
                <w:szCs w:val="24"/>
              </w:rPr>
              <w:t>3</w:t>
            </w:r>
          </w:p>
        </w:tc>
        <w:tc>
          <w:tcPr>
            <w:tcW w:w="3810" w:type="dxa"/>
          </w:tcPr>
          <w:p w:rsidR="00C65817" w:rsidRPr="00327A1F" w:rsidRDefault="00C65817" w:rsidP="00614227">
            <w:pPr>
              <w:rPr>
                <w:color w:val="333333"/>
                <w:sz w:val="24"/>
                <w:szCs w:val="24"/>
              </w:rPr>
            </w:pPr>
            <w:r w:rsidRPr="00327A1F">
              <w:rPr>
                <w:color w:val="333333"/>
                <w:sz w:val="24"/>
                <w:szCs w:val="24"/>
              </w:rPr>
              <w:t>Сумарні витрати малого підприємництва на виконання запланованого  регулювання</w:t>
            </w:r>
          </w:p>
        </w:tc>
        <w:tc>
          <w:tcPr>
            <w:tcW w:w="1902" w:type="dxa"/>
            <w:vAlign w:val="center"/>
          </w:tcPr>
          <w:p w:rsidR="00C65817" w:rsidRPr="00327A1F" w:rsidRDefault="00046C81" w:rsidP="00046C81">
            <w:pPr>
              <w:jc w:val="center"/>
              <w:rPr>
                <w:color w:val="333333"/>
                <w:sz w:val="24"/>
                <w:szCs w:val="24"/>
                <w:lang w:val="uk-UA"/>
              </w:rPr>
            </w:pPr>
            <w:r>
              <w:rPr>
                <w:color w:val="333333"/>
                <w:sz w:val="24"/>
                <w:szCs w:val="24"/>
                <w:lang w:val="uk-UA"/>
              </w:rPr>
              <w:t xml:space="preserve">957993,7 </w:t>
            </w:r>
            <w:r w:rsidRPr="00327A1F">
              <w:rPr>
                <w:color w:val="333333"/>
                <w:sz w:val="24"/>
                <w:szCs w:val="24"/>
                <w:lang w:val="uk-UA"/>
              </w:rPr>
              <w:t xml:space="preserve">грн.           в т. ч. земельний  податок  </w:t>
            </w:r>
            <w:r>
              <w:rPr>
                <w:color w:val="333333"/>
                <w:sz w:val="24"/>
                <w:szCs w:val="24"/>
                <w:lang w:val="uk-UA"/>
              </w:rPr>
              <w:t>930987</w:t>
            </w:r>
            <w:r w:rsidRPr="00327A1F">
              <w:rPr>
                <w:color w:val="333333"/>
                <w:sz w:val="24"/>
                <w:szCs w:val="24"/>
                <w:lang w:val="uk-UA"/>
              </w:rPr>
              <w:t>грн.</w:t>
            </w:r>
          </w:p>
        </w:tc>
        <w:tc>
          <w:tcPr>
            <w:tcW w:w="1684" w:type="dxa"/>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1421" w:type="dxa"/>
          </w:tcPr>
          <w:p w:rsidR="00C65817" w:rsidRPr="00327A1F" w:rsidRDefault="00C65817" w:rsidP="00614227">
            <w:pPr>
              <w:jc w:val="center"/>
              <w:rPr>
                <w:color w:val="333333"/>
                <w:sz w:val="24"/>
                <w:szCs w:val="24"/>
              </w:rPr>
            </w:pPr>
            <w:r w:rsidRPr="00327A1F">
              <w:rPr>
                <w:color w:val="333333"/>
                <w:sz w:val="24"/>
                <w:szCs w:val="24"/>
              </w:rPr>
              <w:t>4</w:t>
            </w:r>
          </w:p>
        </w:tc>
        <w:tc>
          <w:tcPr>
            <w:tcW w:w="3810" w:type="dxa"/>
          </w:tcPr>
          <w:p w:rsidR="00C65817" w:rsidRPr="00327A1F" w:rsidRDefault="00C65817" w:rsidP="00614227">
            <w:pPr>
              <w:rPr>
                <w:color w:val="333333"/>
                <w:sz w:val="24"/>
                <w:szCs w:val="24"/>
              </w:rPr>
            </w:pPr>
            <w:r w:rsidRPr="00327A1F">
              <w:rPr>
                <w:color w:val="333333"/>
                <w:sz w:val="24"/>
                <w:szCs w:val="24"/>
              </w:rPr>
              <w:t>Бюджетні витрати  на адміністрування регулювання суб’єктів малого підприємництва</w:t>
            </w:r>
          </w:p>
        </w:tc>
        <w:tc>
          <w:tcPr>
            <w:tcW w:w="1902" w:type="dxa"/>
            <w:vAlign w:val="center"/>
          </w:tcPr>
          <w:p w:rsidR="00C65817" w:rsidRPr="00327A1F" w:rsidRDefault="00C65817" w:rsidP="00614227">
            <w:pPr>
              <w:jc w:val="center"/>
              <w:rPr>
                <w:color w:val="333333"/>
                <w:sz w:val="24"/>
                <w:szCs w:val="24"/>
                <w:highlight w:val="yellow"/>
                <w:lang w:val="uk-UA"/>
              </w:rPr>
            </w:pPr>
            <w:r w:rsidRPr="00327A1F">
              <w:rPr>
                <w:color w:val="333333"/>
                <w:sz w:val="24"/>
                <w:szCs w:val="24"/>
                <w:lang w:val="uk-UA"/>
              </w:rPr>
              <w:t>0</w:t>
            </w:r>
          </w:p>
        </w:tc>
        <w:tc>
          <w:tcPr>
            <w:tcW w:w="1684" w:type="dxa"/>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rsidTr="007B1B8F">
        <w:trPr>
          <w:tblCellSpacing w:w="0" w:type="dxa"/>
        </w:trPr>
        <w:tc>
          <w:tcPr>
            <w:tcW w:w="1421" w:type="dxa"/>
          </w:tcPr>
          <w:p w:rsidR="00C65817" w:rsidRPr="00327A1F" w:rsidRDefault="00C65817" w:rsidP="00614227">
            <w:pPr>
              <w:jc w:val="center"/>
              <w:rPr>
                <w:color w:val="333333"/>
                <w:sz w:val="24"/>
                <w:szCs w:val="24"/>
              </w:rPr>
            </w:pPr>
            <w:r w:rsidRPr="00327A1F">
              <w:rPr>
                <w:color w:val="333333"/>
                <w:sz w:val="24"/>
                <w:szCs w:val="24"/>
              </w:rPr>
              <w:t>5</w:t>
            </w:r>
          </w:p>
        </w:tc>
        <w:tc>
          <w:tcPr>
            <w:tcW w:w="3810" w:type="dxa"/>
          </w:tcPr>
          <w:p w:rsidR="00C65817" w:rsidRPr="00327A1F" w:rsidRDefault="00C65817" w:rsidP="00614227">
            <w:pPr>
              <w:rPr>
                <w:color w:val="333333"/>
                <w:sz w:val="24"/>
                <w:szCs w:val="24"/>
              </w:rPr>
            </w:pPr>
            <w:r w:rsidRPr="00327A1F">
              <w:rPr>
                <w:color w:val="333333"/>
                <w:sz w:val="24"/>
                <w:szCs w:val="24"/>
              </w:rPr>
              <w:t>Сумарні витрати на виконання запланованого регулювання</w:t>
            </w:r>
          </w:p>
        </w:tc>
        <w:tc>
          <w:tcPr>
            <w:tcW w:w="1902" w:type="dxa"/>
            <w:vAlign w:val="center"/>
          </w:tcPr>
          <w:p w:rsidR="00C65817" w:rsidRPr="00327A1F" w:rsidRDefault="00046C81" w:rsidP="00F122F3">
            <w:pPr>
              <w:jc w:val="center"/>
              <w:rPr>
                <w:color w:val="333333"/>
                <w:sz w:val="24"/>
                <w:szCs w:val="24"/>
                <w:highlight w:val="yellow"/>
              </w:rPr>
            </w:pPr>
            <w:r>
              <w:rPr>
                <w:color w:val="333333"/>
                <w:sz w:val="24"/>
                <w:szCs w:val="24"/>
                <w:lang w:val="uk-UA"/>
              </w:rPr>
              <w:t xml:space="preserve">957993,7 </w:t>
            </w:r>
            <w:r w:rsidRPr="00327A1F">
              <w:rPr>
                <w:color w:val="333333"/>
                <w:sz w:val="24"/>
                <w:szCs w:val="24"/>
                <w:lang w:val="uk-UA"/>
              </w:rPr>
              <w:t xml:space="preserve">грн.           в т. ч. земельний  податок  </w:t>
            </w:r>
            <w:r>
              <w:rPr>
                <w:color w:val="333333"/>
                <w:sz w:val="24"/>
                <w:szCs w:val="24"/>
                <w:lang w:val="uk-UA"/>
              </w:rPr>
              <w:t>930987</w:t>
            </w:r>
            <w:r w:rsidRPr="00327A1F">
              <w:rPr>
                <w:color w:val="333333"/>
                <w:sz w:val="24"/>
                <w:szCs w:val="24"/>
                <w:lang w:val="uk-UA"/>
              </w:rPr>
              <w:t>грн</w:t>
            </w:r>
          </w:p>
        </w:tc>
        <w:tc>
          <w:tcPr>
            <w:tcW w:w="1684" w:type="dxa"/>
            <w:vAlign w:val="center"/>
          </w:tcPr>
          <w:p w:rsidR="00C65817" w:rsidRPr="00327A1F" w:rsidRDefault="00C65817" w:rsidP="00614227">
            <w:pPr>
              <w:jc w:val="center"/>
              <w:rPr>
                <w:color w:val="333333"/>
                <w:sz w:val="24"/>
                <w:szCs w:val="24"/>
              </w:rPr>
            </w:pPr>
            <w:r w:rsidRPr="00327A1F">
              <w:rPr>
                <w:color w:val="333333"/>
                <w:sz w:val="24"/>
                <w:szCs w:val="24"/>
              </w:rPr>
              <w:t> </w:t>
            </w:r>
          </w:p>
        </w:tc>
      </w:tr>
    </w:tbl>
    <w:p w:rsidR="00C65817" w:rsidRPr="00327A1F" w:rsidRDefault="00C65817" w:rsidP="00E5102A">
      <w:pPr>
        <w:rPr>
          <w:color w:val="333333"/>
          <w:sz w:val="24"/>
          <w:szCs w:val="24"/>
        </w:rPr>
      </w:pPr>
      <w:r w:rsidRPr="00327A1F">
        <w:rPr>
          <w:b/>
          <w:bCs/>
          <w:color w:val="333333"/>
          <w:sz w:val="24"/>
          <w:szCs w:val="24"/>
        </w:rPr>
        <w:t> </w:t>
      </w:r>
    </w:p>
    <w:p w:rsidR="00C65817" w:rsidRPr="00327A1F" w:rsidRDefault="00C65817" w:rsidP="00327A1F">
      <w:pPr>
        <w:overflowPunct/>
        <w:autoSpaceDE/>
        <w:autoSpaceDN/>
        <w:adjustRightInd/>
        <w:spacing w:before="100" w:beforeAutospacing="1" w:after="100" w:afterAutospacing="1" w:line="225" w:lineRule="atLeast"/>
        <w:ind w:left="360"/>
        <w:jc w:val="both"/>
        <w:textAlignment w:val="auto"/>
        <w:rPr>
          <w:color w:val="333333"/>
          <w:sz w:val="24"/>
          <w:szCs w:val="24"/>
        </w:rPr>
      </w:pPr>
      <w:r w:rsidRPr="00327A1F">
        <w:rPr>
          <w:b/>
          <w:bCs/>
          <w:color w:val="333333"/>
          <w:sz w:val="24"/>
          <w:szCs w:val="24"/>
        </w:rPr>
        <w:lastRenderedPageBreak/>
        <w:t>5.     Розроблення коригуючих (пом’якшувальних) заходів для малого підприємництва щодо запропонованого регулювання.</w:t>
      </w:r>
    </w:p>
    <w:p w:rsidR="00C65817" w:rsidRPr="00327A1F" w:rsidRDefault="00C65817" w:rsidP="00327A1F">
      <w:pPr>
        <w:ind w:firstLine="360"/>
        <w:jc w:val="both"/>
        <w:rPr>
          <w:color w:val="333333"/>
          <w:sz w:val="24"/>
          <w:szCs w:val="24"/>
        </w:rPr>
      </w:pPr>
      <w:r w:rsidRPr="00327A1F">
        <w:rPr>
          <w:color w:val="333333"/>
          <w:sz w:val="24"/>
          <w:szCs w:val="24"/>
        </w:rPr>
        <w:t>Пом’якшувальними заходами для суб’єктів малого підприємництва можуть бути:</w:t>
      </w:r>
    </w:p>
    <w:p w:rsidR="00C65817" w:rsidRPr="00327A1F" w:rsidRDefault="00C65817" w:rsidP="00327A1F">
      <w:pPr>
        <w:ind w:firstLine="360"/>
        <w:jc w:val="both"/>
        <w:rPr>
          <w:color w:val="333333"/>
          <w:sz w:val="24"/>
          <w:szCs w:val="24"/>
        </w:rPr>
      </w:pPr>
      <w:r w:rsidRPr="00327A1F">
        <w:rPr>
          <w:color w:val="333333"/>
          <w:sz w:val="24"/>
          <w:szCs w:val="24"/>
        </w:rPr>
        <w:t>- спрощення адміністративних процедур з виконання регулювання;</w:t>
      </w:r>
    </w:p>
    <w:p w:rsidR="00C65817" w:rsidRPr="00327A1F" w:rsidRDefault="00C65817" w:rsidP="00327A1F">
      <w:pPr>
        <w:ind w:firstLine="360"/>
        <w:jc w:val="both"/>
        <w:rPr>
          <w:color w:val="333333"/>
          <w:sz w:val="24"/>
          <w:szCs w:val="24"/>
        </w:rPr>
      </w:pPr>
      <w:r w:rsidRPr="00327A1F">
        <w:rPr>
          <w:color w:val="333333"/>
          <w:sz w:val="24"/>
          <w:szCs w:val="24"/>
        </w:rPr>
        <w:t>- встановлення зменшених ставок податків та зборів.</w:t>
      </w:r>
    </w:p>
    <w:p w:rsidR="00C65817" w:rsidRPr="00327A1F" w:rsidRDefault="00C65817" w:rsidP="00327A1F">
      <w:pPr>
        <w:ind w:firstLine="360"/>
        <w:jc w:val="both"/>
        <w:rPr>
          <w:color w:val="333333"/>
          <w:sz w:val="24"/>
          <w:szCs w:val="24"/>
        </w:rPr>
      </w:pPr>
      <w:r w:rsidRPr="00327A1F">
        <w:rPr>
          <w:color w:val="333333"/>
          <w:sz w:val="24"/>
          <w:szCs w:val="24"/>
        </w:rPr>
        <w:t xml:space="preserve">Чинне податкове законодавство передбачає пряме регулювання питань порядку, строків, звітування та сплати єдиного податку, плати за землю, податку на нерухоме майно відмінне від земельної ділянки та місцевих зборів  (визначаються виключно нормами Податкового кодексу України). Таким чином, </w:t>
      </w:r>
      <w:r w:rsidRPr="00327A1F">
        <w:rPr>
          <w:color w:val="333333"/>
          <w:sz w:val="24"/>
          <w:szCs w:val="24"/>
          <w:lang w:val="uk-UA"/>
        </w:rPr>
        <w:t xml:space="preserve">Южноукраїнська </w:t>
      </w:r>
      <w:r w:rsidRPr="00327A1F">
        <w:rPr>
          <w:color w:val="333333"/>
          <w:sz w:val="24"/>
          <w:szCs w:val="24"/>
        </w:rPr>
        <w:t>міська рада не має повноважень щодо встановлення пом’якшувальних заходів з адміністративних процедур з регулювання.</w:t>
      </w:r>
    </w:p>
    <w:p w:rsidR="00C65817" w:rsidRPr="00327A1F" w:rsidRDefault="00C65817" w:rsidP="00327A1F">
      <w:pPr>
        <w:ind w:firstLine="360"/>
        <w:jc w:val="both"/>
        <w:rPr>
          <w:color w:val="333333"/>
          <w:sz w:val="24"/>
          <w:szCs w:val="24"/>
        </w:rPr>
      </w:pPr>
      <w:r w:rsidRPr="00327A1F">
        <w:rPr>
          <w:color w:val="333333"/>
          <w:sz w:val="24"/>
          <w:szCs w:val="24"/>
        </w:rPr>
        <w:t> </w:t>
      </w:r>
    </w:p>
    <w:p w:rsidR="00C65817" w:rsidRPr="00327A1F" w:rsidRDefault="00C65817" w:rsidP="00327A1F">
      <w:pPr>
        <w:ind w:firstLine="360"/>
        <w:jc w:val="both"/>
        <w:rPr>
          <w:color w:val="333333"/>
          <w:sz w:val="24"/>
          <w:szCs w:val="24"/>
        </w:rPr>
      </w:pPr>
      <w:r w:rsidRPr="00327A1F">
        <w:rPr>
          <w:color w:val="333333"/>
          <w:sz w:val="24"/>
          <w:szCs w:val="24"/>
        </w:rPr>
        <w:t>Відповідно до податкового законодавства до повноважень органів місцевого самоврядування належить встановлення ставок місцеви</w:t>
      </w:r>
      <w:r w:rsidRPr="00327A1F">
        <w:rPr>
          <w:color w:val="333333"/>
          <w:sz w:val="24"/>
          <w:szCs w:val="24"/>
          <w:lang w:val="uk-UA"/>
        </w:rPr>
        <w:t>х</w:t>
      </w:r>
      <w:r w:rsidRPr="00327A1F">
        <w:rPr>
          <w:color w:val="333333"/>
          <w:sz w:val="24"/>
          <w:szCs w:val="24"/>
        </w:rPr>
        <w:t xml:space="preserve"> податк</w:t>
      </w:r>
      <w:r w:rsidRPr="00327A1F">
        <w:rPr>
          <w:color w:val="333333"/>
          <w:sz w:val="24"/>
          <w:szCs w:val="24"/>
          <w:lang w:val="uk-UA"/>
        </w:rPr>
        <w:t>ів</w:t>
      </w:r>
      <w:r w:rsidRPr="00327A1F">
        <w:rPr>
          <w:color w:val="333333"/>
          <w:sz w:val="24"/>
          <w:szCs w:val="24"/>
        </w:rPr>
        <w:t xml:space="preserve"> і збор</w:t>
      </w:r>
      <w:r w:rsidRPr="00327A1F">
        <w:rPr>
          <w:color w:val="333333"/>
          <w:sz w:val="24"/>
          <w:szCs w:val="24"/>
          <w:lang w:val="uk-UA"/>
        </w:rPr>
        <w:t>ів</w:t>
      </w:r>
      <w:r w:rsidRPr="00327A1F">
        <w:rPr>
          <w:color w:val="333333"/>
          <w:sz w:val="24"/>
          <w:szCs w:val="24"/>
        </w:rPr>
        <w:t xml:space="preserve"> у межах встановлених Податковим кодексом України.</w:t>
      </w:r>
    </w:p>
    <w:p w:rsidR="00C65817" w:rsidRPr="00327A1F" w:rsidRDefault="00C65817" w:rsidP="00E5102A">
      <w:pPr>
        <w:ind w:firstLine="360"/>
        <w:rPr>
          <w:color w:val="333333"/>
          <w:sz w:val="24"/>
          <w:szCs w:val="24"/>
        </w:rPr>
      </w:pPr>
      <w:r w:rsidRPr="00327A1F">
        <w:rPr>
          <w:color w:val="333333"/>
          <w:sz w:val="24"/>
          <w:szCs w:val="24"/>
        </w:rPr>
        <w:t> </w:t>
      </w:r>
    </w:p>
    <w:p w:rsidR="00C65817" w:rsidRPr="00327A1F" w:rsidRDefault="00C65817" w:rsidP="00E5102A">
      <w:pPr>
        <w:rPr>
          <w:color w:val="333333"/>
          <w:sz w:val="24"/>
          <w:szCs w:val="24"/>
        </w:rPr>
      </w:pPr>
    </w:p>
    <w:p w:rsidR="00C65817" w:rsidRPr="00327A1F" w:rsidRDefault="00C65817" w:rsidP="00E5102A">
      <w:pPr>
        <w:rPr>
          <w:color w:val="333333"/>
          <w:sz w:val="24"/>
          <w:szCs w:val="24"/>
          <w:lang w:val="uk-UA"/>
        </w:rPr>
      </w:pPr>
    </w:p>
    <w:p w:rsidR="00C65817" w:rsidRPr="00327A1F" w:rsidRDefault="00C65817" w:rsidP="00E5102A">
      <w:pPr>
        <w:rPr>
          <w:color w:val="333333"/>
          <w:sz w:val="24"/>
          <w:szCs w:val="24"/>
          <w:lang w:val="uk-UA"/>
        </w:rPr>
      </w:pPr>
    </w:p>
    <w:p w:rsidR="00C65817" w:rsidRPr="00327A1F" w:rsidRDefault="00C65817" w:rsidP="00E5102A">
      <w:pPr>
        <w:rPr>
          <w:sz w:val="24"/>
          <w:szCs w:val="24"/>
          <w:lang w:val="uk-UA"/>
        </w:rPr>
      </w:pPr>
      <w:r w:rsidRPr="00327A1F">
        <w:rPr>
          <w:sz w:val="24"/>
          <w:szCs w:val="24"/>
          <w:lang w:val="uk-UA"/>
        </w:rPr>
        <w:t xml:space="preserve">Начальник управління економічного </w:t>
      </w:r>
    </w:p>
    <w:p w:rsidR="00C65817" w:rsidRPr="00327A1F" w:rsidRDefault="00C65817" w:rsidP="00E5102A">
      <w:pPr>
        <w:rPr>
          <w:sz w:val="24"/>
          <w:szCs w:val="24"/>
          <w:lang w:val="uk-UA"/>
        </w:rPr>
      </w:pPr>
      <w:r w:rsidRPr="00327A1F">
        <w:rPr>
          <w:sz w:val="24"/>
          <w:szCs w:val="24"/>
          <w:lang w:val="uk-UA"/>
        </w:rPr>
        <w:t>розвитку Южноукраїнської міської ради</w:t>
      </w:r>
      <w:r w:rsidRPr="00327A1F">
        <w:rPr>
          <w:sz w:val="24"/>
          <w:szCs w:val="24"/>
          <w:lang w:val="uk-UA"/>
        </w:rPr>
        <w:tab/>
      </w:r>
      <w:r w:rsidRPr="00327A1F">
        <w:rPr>
          <w:sz w:val="24"/>
          <w:szCs w:val="24"/>
          <w:lang w:val="uk-UA"/>
        </w:rPr>
        <w:tab/>
      </w:r>
      <w:r w:rsidRPr="00327A1F">
        <w:rPr>
          <w:sz w:val="24"/>
          <w:szCs w:val="24"/>
          <w:lang w:val="uk-UA"/>
        </w:rPr>
        <w:tab/>
      </w:r>
      <w:r w:rsidRPr="00327A1F">
        <w:rPr>
          <w:sz w:val="24"/>
          <w:szCs w:val="24"/>
          <w:lang w:val="uk-UA"/>
        </w:rPr>
        <w:tab/>
      </w:r>
      <w:r w:rsidRPr="00327A1F">
        <w:rPr>
          <w:sz w:val="24"/>
          <w:szCs w:val="24"/>
          <w:lang w:val="uk-UA"/>
        </w:rPr>
        <w:tab/>
        <w:t>І.В. Петрик</w:t>
      </w:r>
    </w:p>
    <w:p w:rsidR="00C65817" w:rsidRPr="00327A1F" w:rsidRDefault="00C65817" w:rsidP="00E5102A">
      <w:pPr>
        <w:jc w:val="both"/>
        <w:rPr>
          <w:sz w:val="24"/>
          <w:szCs w:val="24"/>
          <w:lang w:val="uk-UA"/>
        </w:rPr>
      </w:pPr>
    </w:p>
    <w:p w:rsidR="00C65817" w:rsidRPr="00327A1F" w:rsidRDefault="00C65817" w:rsidP="00E5102A">
      <w:pPr>
        <w:jc w:val="both"/>
        <w:rPr>
          <w:sz w:val="24"/>
          <w:szCs w:val="24"/>
          <w:lang w:val="uk-UA"/>
        </w:rPr>
      </w:pPr>
    </w:p>
    <w:p w:rsidR="00C65817" w:rsidRPr="003710A5" w:rsidRDefault="00C65817">
      <w:pPr>
        <w:rPr>
          <w:sz w:val="22"/>
          <w:szCs w:val="22"/>
          <w:lang w:val="uk-UA"/>
        </w:rPr>
      </w:pPr>
    </w:p>
    <w:p w:rsidR="00C65817" w:rsidRPr="003710A5" w:rsidRDefault="00C65817">
      <w:pPr>
        <w:rPr>
          <w:sz w:val="22"/>
          <w:szCs w:val="22"/>
          <w:lang w:val="uk-UA"/>
        </w:rPr>
      </w:pPr>
    </w:p>
    <w:p w:rsidR="00C65817" w:rsidRPr="003710A5" w:rsidRDefault="00C65817">
      <w:pPr>
        <w:rPr>
          <w:sz w:val="22"/>
          <w:szCs w:val="22"/>
          <w:lang w:val="uk-UA"/>
        </w:rPr>
      </w:pPr>
    </w:p>
    <w:p w:rsidR="00C65817" w:rsidRPr="003710A5" w:rsidRDefault="00C65817">
      <w:pPr>
        <w:rPr>
          <w:sz w:val="22"/>
          <w:szCs w:val="22"/>
          <w:lang w:val="uk-UA"/>
        </w:rPr>
      </w:pPr>
    </w:p>
    <w:p w:rsidR="00C65817" w:rsidRPr="003710A5" w:rsidRDefault="00C65817">
      <w:pPr>
        <w:rPr>
          <w:sz w:val="22"/>
          <w:szCs w:val="22"/>
          <w:lang w:val="uk-UA"/>
        </w:rPr>
      </w:pPr>
    </w:p>
    <w:p w:rsidR="00C65817" w:rsidRDefault="00C65817">
      <w:pPr>
        <w:rPr>
          <w:sz w:val="22"/>
          <w:szCs w:val="22"/>
          <w:lang w:val="uk-UA"/>
        </w:rPr>
      </w:pPr>
    </w:p>
    <w:p w:rsidR="00C65817" w:rsidRDefault="00C65817" w:rsidP="00531C26">
      <w:pPr>
        <w:rPr>
          <w:sz w:val="22"/>
          <w:szCs w:val="22"/>
          <w:lang w:val="uk-UA"/>
        </w:rPr>
      </w:pPr>
    </w:p>
    <w:p w:rsidR="003B356B" w:rsidRDefault="003B356B" w:rsidP="003B356B">
      <w:pPr>
        <w:rPr>
          <w:lang w:val="uk-UA"/>
        </w:rPr>
        <w:sectPr w:rsidR="003B356B" w:rsidSect="003B356B">
          <w:pgSz w:w="11906" w:h="16838"/>
          <w:pgMar w:top="1134" w:right="851" w:bottom="1134" w:left="2268" w:header="709" w:footer="709" w:gutter="0"/>
          <w:cols w:space="708"/>
          <w:docGrid w:linePitch="360"/>
        </w:sectPr>
      </w:pPr>
    </w:p>
    <w:p w:rsidR="003B356B" w:rsidRDefault="003B356B" w:rsidP="003B356B">
      <w:pPr>
        <w:rPr>
          <w:lang w:val="uk-UA"/>
        </w:rPr>
      </w:pPr>
    </w:p>
    <w:p w:rsidR="003B356B" w:rsidRDefault="003B356B" w:rsidP="003B356B">
      <w:pPr>
        <w:rPr>
          <w:lang w:val="uk-UA"/>
        </w:rPr>
      </w:pPr>
    </w:p>
    <w:p w:rsidR="003B356B" w:rsidRDefault="003B356B" w:rsidP="003B356B">
      <w:pPr>
        <w:rPr>
          <w:lang w:val="uk-UA"/>
        </w:rPr>
      </w:pPr>
    </w:p>
    <w:p w:rsidR="003B356B" w:rsidRDefault="003B356B" w:rsidP="003B356B">
      <w:pPr>
        <w:rPr>
          <w:lang w:val="uk-UA"/>
        </w:rPr>
      </w:pPr>
    </w:p>
    <w:p w:rsidR="003B356B" w:rsidRDefault="003B356B" w:rsidP="00531C26">
      <w:pPr>
        <w:rPr>
          <w:sz w:val="22"/>
          <w:szCs w:val="22"/>
          <w:lang w:val="uk-UA"/>
        </w:rPr>
      </w:pPr>
    </w:p>
    <w:p w:rsidR="003B356B" w:rsidRDefault="003B356B" w:rsidP="00531C26">
      <w:pPr>
        <w:rPr>
          <w:sz w:val="22"/>
          <w:szCs w:val="22"/>
          <w:lang w:val="uk-UA"/>
        </w:rPr>
      </w:pPr>
    </w:p>
    <w:p w:rsidR="003B356B" w:rsidRDefault="003B356B" w:rsidP="00531C26">
      <w:pPr>
        <w:rPr>
          <w:sz w:val="22"/>
          <w:szCs w:val="22"/>
          <w:lang w:val="uk-UA"/>
        </w:rPr>
      </w:pPr>
    </w:p>
    <w:p w:rsidR="003B356B" w:rsidRDefault="003B356B" w:rsidP="00531C26">
      <w:pPr>
        <w:rPr>
          <w:sz w:val="22"/>
          <w:szCs w:val="22"/>
          <w:lang w:val="uk-UA"/>
        </w:rPr>
      </w:pPr>
    </w:p>
    <w:p w:rsidR="003B356B" w:rsidRDefault="003B356B" w:rsidP="00531C26">
      <w:pPr>
        <w:rPr>
          <w:sz w:val="22"/>
          <w:szCs w:val="22"/>
          <w:lang w:val="uk-UA"/>
        </w:rPr>
      </w:pPr>
    </w:p>
    <w:p w:rsidR="003B356B" w:rsidRPr="00531C26" w:rsidRDefault="003B356B" w:rsidP="00531C26">
      <w:pPr>
        <w:rPr>
          <w:sz w:val="22"/>
          <w:szCs w:val="22"/>
          <w:lang w:val="uk-UA"/>
        </w:rPr>
      </w:pPr>
    </w:p>
    <w:sectPr w:rsidR="003B356B" w:rsidRPr="00531C26" w:rsidSect="00531C26">
      <w:pgSz w:w="11906" w:h="16838"/>
      <w:pgMar w:top="1134" w:right="226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71" w:rsidRDefault="009D3E71" w:rsidP="00B44DAD">
      <w:r>
        <w:separator/>
      </w:r>
    </w:p>
  </w:endnote>
  <w:endnote w:type="continuationSeparator" w:id="0">
    <w:p w:rsidR="009D3E71" w:rsidRDefault="009D3E71" w:rsidP="00B44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a">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71" w:rsidRDefault="009D3E71" w:rsidP="00B44DAD">
      <w:r>
        <w:separator/>
      </w:r>
    </w:p>
  </w:footnote>
  <w:footnote w:type="continuationSeparator" w:id="0">
    <w:p w:rsidR="009D3E71" w:rsidRDefault="009D3E71" w:rsidP="00B44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2F4312"/>
    <w:rsid w:val="00017EDF"/>
    <w:rsid w:val="00022056"/>
    <w:rsid w:val="000305B9"/>
    <w:rsid w:val="0003611D"/>
    <w:rsid w:val="000445A8"/>
    <w:rsid w:val="00046C81"/>
    <w:rsid w:val="00074CE5"/>
    <w:rsid w:val="000825EF"/>
    <w:rsid w:val="00082F03"/>
    <w:rsid w:val="00090AE6"/>
    <w:rsid w:val="000B61DF"/>
    <w:rsid w:val="000C3F7A"/>
    <w:rsid w:val="000D2405"/>
    <w:rsid w:val="000E5EBC"/>
    <w:rsid w:val="000E75A7"/>
    <w:rsid w:val="000F116F"/>
    <w:rsid w:val="000F4F1D"/>
    <w:rsid w:val="001105D5"/>
    <w:rsid w:val="001179C5"/>
    <w:rsid w:val="00125EF9"/>
    <w:rsid w:val="00132734"/>
    <w:rsid w:val="0013398C"/>
    <w:rsid w:val="00136B1A"/>
    <w:rsid w:val="00151F43"/>
    <w:rsid w:val="00152FB7"/>
    <w:rsid w:val="001554EB"/>
    <w:rsid w:val="00175E82"/>
    <w:rsid w:val="00180B16"/>
    <w:rsid w:val="00183993"/>
    <w:rsid w:val="00190EC2"/>
    <w:rsid w:val="00195566"/>
    <w:rsid w:val="001C247F"/>
    <w:rsid w:val="001C2751"/>
    <w:rsid w:val="001E4F34"/>
    <w:rsid w:val="001F0FCC"/>
    <w:rsid w:val="002066D6"/>
    <w:rsid w:val="00216C21"/>
    <w:rsid w:val="0022666E"/>
    <w:rsid w:val="002455F0"/>
    <w:rsid w:val="00250FDE"/>
    <w:rsid w:val="00265BED"/>
    <w:rsid w:val="0028256D"/>
    <w:rsid w:val="002C74D2"/>
    <w:rsid w:val="002C77DB"/>
    <w:rsid w:val="002E34F5"/>
    <w:rsid w:val="002E5164"/>
    <w:rsid w:val="002F3CD9"/>
    <w:rsid w:val="002F4312"/>
    <w:rsid w:val="00317CC4"/>
    <w:rsid w:val="00327A1F"/>
    <w:rsid w:val="00330782"/>
    <w:rsid w:val="0033433E"/>
    <w:rsid w:val="00344919"/>
    <w:rsid w:val="003558CA"/>
    <w:rsid w:val="00356D49"/>
    <w:rsid w:val="003710A5"/>
    <w:rsid w:val="00385408"/>
    <w:rsid w:val="003958CD"/>
    <w:rsid w:val="00397EC3"/>
    <w:rsid w:val="003B356B"/>
    <w:rsid w:val="003B47F4"/>
    <w:rsid w:val="003F52FD"/>
    <w:rsid w:val="00403D0F"/>
    <w:rsid w:val="00412AD7"/>
    <w:rsid w:val="004541BD"/>
    <w:rsid w:val="00460156"/>
    <w:rsid w:val="00460ABA"/>
    <w:rsid w:val="00477CC2"/>
    <w:rsid w:val="00494698"/>
    <w:rsid w:val="004A6A87"/>
    <w:rsid w:val="004A7C79"/>
    <w:rsid w:val="004B1395"/>
    <w:rsid w:val="004B355D"/>
    <w:rsid w:val="004B7AF1"/>
    <w:rsid w:val="004C1732"/>
    <w:rsid w:val="004C5218"/>
    <w:rsid w:val="004D3903"/>
    <w:rsid w:val="004D4E7F"/>
    <w:rsid w:val="004E2F34"/>
    <w:rsid w:val="004E6CF3"/>
    <w:rsid w:val="00531C26"/>
    <w:rsid w:val="005447B3"/>
    <w:rsid w:val="005853A4"/>
    <w:rsid w:val="005932CC"/>
    <w:rsid w:val="005A5700"/>
    <w:rsid w:val="005B632C"/>
    <w:rsid w:val="005C208B"/>
    <w:rsid w:val="005D24F9"/>
    <w:rsid w:val="005F0250"/>
    <w:rsid w:val="00613D55"/>
    <w:rsid w:val="00614227"/>
    <w:rsid w:val="006144CF"/>
    <w:rsid w:val="00630EBF"/>
    <w:rsid w:val="00666115"/>
    <w:rsid w:val="006816CF"/>
    <w:rsid w:val="00695C0A"/>
    <w:rsid w:val="006A23BD"/>
    <w:rsid w:val="006C3D6F"/>
    <w:rsid w:val="006E5CAF"/>
    <w:rsid w:val="006F425F"/>
    <w:rsid w:val="00705AC4"/>
    <w:rsid w:val="00710205"/>
    <w:rsid w:val="007368EA"/>
    <w:rsid w:val="007629DF"/>
    <w:rsid w:val="007750F6"/>
    <w:rsid w:val="007876FB"/>
    <w:rsid w:val="007A58F5"/>
    <w:rsid w:val="007B1B8F"/>
    <w:rsid w:val="007B4693"/>
    <w:rsid w:val="007D0A98"/>
    <w:rsid w:val="007D2307"/>
    <w:rsid w:val="007D40B8"/>
    <w:rsid w:val="007D6C8A"/>
    <w:rsid w:val="007E73B1"/>
    <w:rsid w:val="007F4D70"/>
    <w:rsid w:val="00827102"/>
    <w:rsid w:val="0084209E"/>
    <w:rsid w:val="0084616C"/>
    <w:rsid w:val="0088264E"/>
    <w:rsid w:val="0088507A"/>
    <w:rsid w:val="008A3B7B"/>
    <w:rsid w:val="008A4642"/>
    <w:rsid w:val="008A5AC2"/>
    <w:rsid w:val="008B2932"/>
    <w:rsid w:val="008C59D8"/>
    <w:rsid w:val="008C7E38"/>
    <w:rsid w:val="008E4821"/>
    <w:rsid w:val="008E7172"/>
    <w:rsid w:val="008E7686"/>
    <w:rsid w:val="00907BAA"/>
    <w:rsid w:val="00925D36"/>
    <w:rsid w:val="009474F7"/>
    <w:rsid w:val="00954E56"/>
    <w:rsid w:val="0096060B"/>
    <w:rsid w:val="00965047"/>
    <w:rsid w:val="009753EB"/>
    <w:rsid w:val="00994311"/>
    <w:rsid w:val="009978DE"/>
    <w:rsid w:val="009C7D99"/>
    <w:rsid w:val="009D05E2"/>
    <w:rsid w:val="009D3E71"/>
    <w:rsid w:val="009E20EC"/>
    <w:rsid w:val="00A029A0"/>
    <w:rsid w:val="00A16EF3"/>
    <w:rsid w:val="00A2391E"/>
    <w:rsid w:val="00A3280D"/>
    <w:rsid w:val="00A4566B"/>
    <w:rsid w:val="00A46D1A"/>
    <w:rsid w:val="00A50C86"/>
    <w:rsid w:val="00A54CAE"/>
    <w:rsid w:val="00A977E4"/>
    <w:rsid w:val="00AC34FE"/>
    <w:rsid w:val="00AC5F32"/>
    <w:rsid w:val="00AE43A9"/>
    <w:rsid w:val="00AF06E4"/>
    <w:rsid w:val="00AF126E"/>
    <w:rsid w:val="00AF5B5D"/>
    <w:rsid w:val="00B01631"/>
    <w:rsid w:val="00B06DC7"/>
    <w:rsid w:val="00B1247F"/>
    <w:rsid w:val="00B23BB6"/>
    <w:rsid w:val="00B44DAD"/>
    <w:rsid w:val="00B50BFB"/>
    <w:rsid w:val="00B539FC"/>
    <w:rsid w:val="00B549C1"/>
    <w:rsid w:val="00B92AA0"/>
    <w:rsid w:val="00BA19AD"/>
    <w:rsid w:val="00BA3096"/>
    <w:rsid w:val="00BB2305"/>
    <w:rsid w:val="00BB4E10"/>
    <w:rsid w:val="00BB7E3C"/>
    <w:rsid w:val="00BE65A1"/>
    <w:rsid w:val="00BF2F47"/>
    <w:rsid w:val="00C0365C"/>
    <w:rsid w:val="00C12D97"/>
    <w:rsid w:val="00C275AB"/>
    <w:rsid w:val="00C27821"/>
    <w:rsid w:val="00C35755"/>
    <w:rsid w:val="00C35E93"/>
    <w:rsid w:val="00C40081"/>
    <w:rsid w:val="00C53ED9"/>
    <w:rsid w:val="00C55A1A"/>
    <w:rsid w:val="00C55B90"/>
    <w:rsid w:val="00C61A61"/>
    <w:rsid w:val="00C632C4"/>
    <w:rsid w:val="00C65817"/>
    <w:rsid w:val="00C821D9"/>
    <w:rsid w:val="00CE24A6"/>
    <w:rsid w:val="00CE4ABC"/>
    <w:rsid w:val="00CF1198"/>
    <w:rsid w:val="00CF2D9F"/>
    <w:rsid w:val="00D35654"/>
    <w:rsid w:val="00D410BF"/>
    <w:rsid w:val="00D458D0"/>
    <w:rsid w:val="00D57BBB"/>
    <w:rsid w:val="00D70701"/>
    <w:rsid w:val="00D83FC6"/>
    <w:rsid w:val="00DD2798"/>
    <w:rsid w:val="00DE5201"/>
    <w:rsid w:val="00E07E2C"/>
    <w:rsid w:val="00E306A5"/>
    <w:rsid w:val="00E35A91"/>
    <w:rsid w:val="00E36C70"/>
    <w:rsid w:val="00E4286E"/>
    <w:rsid w:val="00E5102A"/>
    <w:rsid w:val="00E71756"/>
    <w:rsid w:val="00E75385"/>
    <w:rsid w:val="00E80083"/>
    <w:rsid w:val="00E80B2A"/>
    <w:rsid w:val="00E812F8"/>
    <w:rsid w:val="00E97391"/>
    <w:rsid w:val="00EC329F"/>
    <w:rsid w:val="00EE17FF"/>
    <w:rsid w:val="00F059B7"/>
    <w:rsid w:val="00F122F3"/>
    <w:rsid w:val="00F24541"/>
    <w:rsid w:val="00F360EC"/>
    <w:rsid w:val="00F4261A"/>
    <w:rsid w:val="00F577D0"/>
    <w:rsid w:val="00F86134"/>
    <w:rsid w:val="00FB3FCC"/>
    <w:rsid w:val="00FD39AE"/>
    <w:rsid w:val="00FF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312"/>
    <w:pPr>
      <w:overflowPunct w:val="0"/>
      <w:autoSpaceDE w:val="0"/>
      <w:autoSpaceDN w:val="0"/>
      <w:adjustRightInd w:val="0"/>
      <w:textAlignment w:val="baseline"/>
    </w:pPr>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183993"/>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2F4312"/>
    <w:pPr>
      <w:keepNext/>
      <w:ind w:right="284"/>
      <w:jc w:val="center"/>
      <w:outlineLvl w:val="1"/>
    </w:pPr>
    <w:rPr>
      <w:b/>
      <w:bCs/>
      <w:spacing w:val="40"/>
      <w:sz w:val="24"/>
      <w:szCs w:val="24"/>
    </w:rPr>
  </w:style>
  <w:style w:type="paragraph" w:styleId="3">
    <w:name w:val="heading 3"/>
    <w:basedOn w:val="a"/>
    <w:next w:val="a"/>
    <w:link w:val="30"/>
    <w:uiPriority w:val="99"/>
    <w:qFormat/>
    <w:rsid w:val="00183993"/>
    <w:pPr>
      <w:keepNext/>
      <w:overflowPunct/>
      <w:autoSpaceDE/>
      <w:autoSpaceDN/>
      <w:adjustRightInd/>
      <w:jc w:val="center"/>
      <w:textAlignment w:val="auto"/>
      <w:outlineLvl w:val="2"/>
    </w:pPr>
    <w:rPr>
      <w:rFonts w:ascii="Lithograph" w:eastAsia="Calibri" w:hAnsi="Lithograph" w:cs="Lithograph"/>
      <w:b/>
      <w:bCs/>
      <w:sz w:val="22"/>
      <w:szCs w:val="22"/>
      <w:lang w:val="uk-UA"/>
    </w:rPr>
  </w:style>
  <w:style w:type="paragraph" w:styleId="4">
    <w:name w:val="heading 4"/>
    <w:basedOn w:val="a"/>
    <w:next w:val="a"/>
    <w:link w:val="40"/>
    <w:uiPriority w:val="99"/>
    <w:qFormat/>
    <w:rsid w:val="002F4312"/>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183993"/>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183993"/>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183993"/>
    <w:pPr>
      <w:keepNext/>
      <w:tabs>
        <w:tab w:val="num" w:pos="600"/>
      </w:tabs>
      <w:overflowPunct/>
      <w:autoSpaceDE/>
      <w:autoSpaceDN/>
      <w:adjustRightInd/>
      <w:textAlignment w:val="auto"/>
      <w:outlineLvl w:val="6"/>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993"/>
    <w:rPr>
      <w:rFonts w:ascii="Lithograph" w:eastAsia="Times New Roman" w:hAnsi="Lithograph" w:cs="Lithograph"/>
      <w:b/>
      <w:bCs/>
      <w:sz w:val="20"/>
      <w:szCs w:val="20"/>
      <w:lang w:val="uk-UA" w:eastAsia="ru-RU"/>
    </w:rPr>
  </w:style>
  <w:style w:type="character" w:customStyle="1" w:styleId="20">
    <w:name w:val="Заголовок 2 Знак"/>
    <w:basedOn w:val="a0"/>
    <w:link w:val="2"/>
    <w:uiPriority w:val="99"/>
    <w:locked/>
    <w:rsid w:val="002F4312"/>
    <w:rPr>
      <w:rFonts w:ascii="Times New Roman" w:hAnsi="Times New Roman" w:cs="Times New Roman"/>
      <w:b/>
      <w:bCs/>
      <w:spacing w:val="40"/>
      <w:sz w:val="20"/>
      <w:szCs w:val="20"/>
      <w:lang w:eastAsia="ru-RU"/>
    </w:rPr>
  </w:style>
  <w:style w:type="character" w:customStyle="1" w:styleId="30">
    <w:name w:val="Заголовок 3 Знак"/>
    <w:basedOn w:val="a0"/>
    <w:link w:val="3"/>
    <w:uiPriority w:val="99"/>
    <w:locked/>
    <w:rsid w:val="00183993"/>
    <w:rPr>
      <w:rFonts w:ascii="Lithograph" w:eastAsia="Times New Roman" w:hAnsi="Lithograph" w:cs="Lithograph"/>
      <w:b/>
      <w:bCs/>
      <w:sz w:val="20"/>
      <w:szCs w:val="20"/>
      <w:lang w:val="uk-UA" w:eastAsia="ru-RU"/>
    </w:rPr>
  </w:style>
  <w:style w:type="character" w:customStyle="1" w:styleId="40">
    <w:name w:val="Заголовок 4 Знак"/>
    <w:basedOn w:val="a0"/>
    <w:link w:val="4"/>
    <w:uiPriority w:val="99"/>
    <w:locked/>
    <w:rsid w:val="002F4312"/>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183993"/>
    <w:rPr>
      <w:rFonts w:ascii="Times New Roman" w:hAnsi="Times New Roman" w:cs="Times New Roman"/>
      <w:b/>
      <w:bCs/>
      <w:i/>
      <w:iCs/>
      <w:sz w:val="24"/>
      <w:szCs w:val="24"/>
      <w:lang w:val="uk-UA" w:eastAsia="ru-RU"/>
    </w:rPr>
  </w:style>
  <w:style w:type="character" w:customStyle="1" w:styleId="60">
    <w:name w:val="Заголовок 6 Знак"/>
    <w:basedOn w:val="a0"/>
    <w:link w:val="6"/>
    <w:uiPriority w:val="99"/>
    <w:locked/>
    <w:rsid w:val="00183993"/>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183993"/>
    <w:rPr>
      <w:rFonts w:ascii="Times New Roman" w:hAnsi="Times New Roman" w:cs="Times New Roman"/>
      <w:b/>
      <w:bCs/>
      <w:sz w:val="24"/>
      <w:szCs w:val="24"/>
      <w:lang w:val="uk-UA" w:eastAsia="ru-RU"/>
    </w:rPr>
  </w:style>
  <w:style w:type="paragraph" w:customStyle="1" w:styleId="31">
    <w:name w:val="Столбец 3"/>
    <w:uiPriority w:val="99"/>
    <w:rsid w:val="002F4312"/>
    <w:rPr>
      <w:rFonts w:ascii="Times New Roman" w:eastAsia="Times New Roman" w:hAnsi="Times New Roman"/>
      <w:noProof/>
      <w:sz w:val="20"/>
      <w:szCs w:val="20"/>
      <w:lang w:val="ru-RU" w:eastAsia="ru-RU"/>
    </w:rPr>
  </w:style>
  <w:style w:type="paragraph" w:styleId="a3">
    <w:name w:val="Balloon Text"/>
    <w:basedOn w:val="a"/>
    <w:link w:val="a4"/>
    <w:uiPriority w:val="99"/>
    <w:semiHidden/>
    <w:rsid w:val="002F4312"/>
    <w:rPr>
      <w:rFonts w:ascii="Tahoma" w:hAnsi="Tahoma" w:cs="Tahoma"/>
      <w:sz w:val="16"/>
      <w:szCs w:val="16"/>
    </w:rPr>
  </w:style>
  <w:style w:type="character" w:customStyle="1" w:styleId="a4">
    <w:name w:val="Текст выноски Знак"/>
    <w:basedOn w:val="a0"/>
    <w:link w:val="a3"/>
    <w:uiPriority w:val="99"/>
    <w:locked/>
    <w:rsid w:val="002F4312"/>
    <w:rPr>
      <w:rFonts w:ascii="Tahoma" w:hAnsi="Tahoma" w:cs="Tahoma"/>
      <w:sz w:val="16"/>
      <w:szCs w:val="16"/>
      <w:lang w:eastAsia="ru-RU"/>
    </w:rPr>
  </w:style>
  <w:style w:type="paragraph" w:styleId="a5">
    <w:name w:val="Body Text"/>
    <w:basedOn w:val="a"/>
    <w:link w:val="a6"/>
    <w:uiPriority w:val="99"/>
    <w:rsid w:val="00183993"/>
    <w:pPr>
      <w:overflowPunct/>
      <w:autoSpaceDE/>
      <w:autoSpaceDN/>
      <w:adjustRightInd/>
      <w:jc w:val="both"/>
      <w:textAlignment w:val="auto"/>
    </w:pPr>
    <w:rPr>
      <w:sz w:val="28"/>
      <w:szCs w:val="28"/>
      <w:lang w:val="uk-UA"/>
    </w:rPr>
  </w:style>
  <w:style w:type="character" w:customStyle="1" w:styleId="a6">
    <w:name w:val="Основной текст Знак"/>
    <w:basedOn w:val="a0"/>
    <w:link w:val="a5"/>
    <w:uiPriority w:val="99"/>
    <w:locked/>
    <w:rsid w:val="00183993"/>
    <w:rPr>
      <w:rFonts w:ascii="Times New Roman" w:hAnsi="Times New Roman" w:cs="Times New Roman"/>
      <w:sz w:val="24"/>
      <w:szCs w:val="24"/>
      <w:lang w:val="uk-UA" w:eastAsia="ru-RU"/>
    </w:rPr>
  </w:style>
  <w:style w:type="paragraph" w:styleId="a7">
    <w:name w:val="caption"/>
    <w:basedOn w:val="a"/>
    <w:next w:val="a"/>
    <w:uiPriority w:val="99"/>
    <w:qFormat/>
    <w:rsid w:val="00183993"/>
    <w:pPr>
      <w:overflowPunct/>
      <w:autoSpaceDE/>
      <w:autoSpaceDN/>
      <w:adjustRightInd/>
      <w:jc w:val="center"/>
      <w:textAlignment w:val="auto"/>
    </w:pPr>
    <w:rPr>
      <w:b/>
      <w:bCs/>
      <w:sz w:val="26"/>
      <w:szCs w:val="26"/>
      <w:lang w:val="uk-UA"/>
    </w:rPr>
  </w:style>
  <w:style w:type="paragraph" w:styleId="a8">
    <w:name w:val="Body Text Indent"/>
    <w:basedOn w:val="a"/>
    <w:link w:val="a9"/>
    <w:uiPriority w:val="99"/>
    <w:rsid w:val="00183993"/>
    <w:pPr>
      <w:overflowPunct/>
      <w:autoSpaceDE/>
      <w:autoSpaceDN/>
      <w:adjustRightInd/>
      <w:ind w:right="-49" w:firstLine="720"/>
      <w:jc w:val="both"/>
      <w:textAlignment w:val="auto"/>
    </w:pPr>
    <w:rPr>
      <w:sz w:val="28"/>
      <w:szCs w:val="28"/>
      <w:lang w:val="uk-UA"/>
    </w:rPr>
  </w:style>
  <w:style w:type="character" w:customStyle="1" w:styleId="a9">
    <w:name w:val="Основной текст с отступом Знак"/>
    <w:basedOn w:val="a0"/>
    <w:link w:val="a8"/>
    <w:uiPriority w:val="99"/>
    <w:locked/>
    <w:rsid w:val="00183993"/>
    <w:rPr>
      <w:rFonts w:ascii="Times New Roman" w:hAnsi="Times New Roman" w:cs="Times New Roman"/>
      <w:sz w:val="24"/>
      <w:szCs w:val="24"/>
      <w:lang w:val="uk-UA" w:eastAsia="ru-RU"/>
    </w:rPr>
  </w:style>
  <w:style w:type="paragraph" w:styleId="aa">
    <w:name w:val="Block Text"/>
    <w:basedOn w:val="a"/>
    <w:uiPriority w:val="99"/>
    <w:rsid w:val="00183993"/>
    <w:pPr>
      <w:overflowPunct/>
      <w:autoSpaceDE/>
      <w:autoSpaceDN/>
      <w:adjustRightInd/>
      <w:ind w:left="1080" w:right="-49" w:hanging="360"/>
      <w:jc w:val="both"/>
      <w:textAlignment w:val="auto"/>
    </w:pPr>
    <w:rPr>
      <w:sz w:val="28"/>
      <w:szCs w:val="28"/>
      <w:lang w:val="uk-UA"/>
    </w:rPr>
  </w:style>
  <w:style w:type="paragraph" w:styleId="ab">
    <w:name w:val="header"/>
    <w:basedOn w:val="a"/>
    <w:link w:val="ac"/>
    <w:uiPriority w:val="99"/>
    <w:rsid w:val="00183993"/>
    <w:pPr>
      <w:tabs>
        <w:tab w:val="center" w:pos="4677"/>
        <w:tab w:val="right" w:pos="9355"/>
      </w:tabs>
      <w:overflowPunct/>
      <w:autoSpaceDE/>
      <w:autoSpaceDN/>
      <w:adjustRightInd/>
      <w:textAlignment w:val="auto"/>
    </w:pPr>
    <w:rPr>
      <w:sz w:val="28"/>
      <w:szCs w:val="28"/>
      <w:lang w:val="uk-UA"/>
    </w:rPr>
  </w:style>
  <w:style w:type="character" w:customStyle="1" w:styleId="ac">
    <w:name w:val="Верхний колонтитул Знак"/>
    <w:basedOn w:val="a0"/>
    <w:link w:val="ab"/>
    <w:uiPriority w:val="99"/>
    <w:locked/>
    <w:rsid w:val="00183993"/>
    <w:rPr>
      <w:rFonts w:ascii="Times New Roman" w:hAnsi="Times New Roman" w:cs="Times New Roman"/>
      <w:sz w:val="24"/>
      <w:szCs w:val="24"/>
      <w:lang w:val="uk-UA"/>
    </w:rPr>
  </w:style>
  <w:style w:type="character" w:styleId="ad">
    <w:name w:val="page number"/>
    <w:basedOn w:val="a0"/>
    <w:uiPriority w:val="99"/>
    <w:rsid w:val="00183993"/>
  </w:style>
  <w:style w:type="paragraph" w:styleId="21">
    <w:name w:val="Body Text Indent 2"/>
    <w:basedOn w:val="a"/>
    <w:link w:val="22"/>
    <w:uiPriority w:val="99"/>
    <w:rsid w:val="00183993"/>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locked/>
    <w:rsid w:val="00183993"/>
    <w:rPr>
      <w:rFonts w:ascii="Times New Roman" w:hAnsi="Times New Roman" w:cs="Times New Roman"/>
      <w:sz w:val="24"/>
      <w:szCs w:val="24"/>
      <w:lang w:val="uk-UA" w:eastAsia="ru-RU"/>
    </w:rPr>
  </w:style>
  <w:style w:type="paragraph" w:styleId="ae">
    <w:name w:val="footer"/>
    <w:basedOn w:val="a"/>
    <w:link w:val="af"/>
    <w:uiPriority w:val="99"/>
    <w:rsid w:val="00183993"/>
    <w:pPr>
      <w:tabs>
        <w:tab w:val="center" w:pos="4677"/>
        <w:tab w:val="right" w:pos="9355"/>
      </w:tabs>
      <w:overflowPunct/>
      <w:autoSpaceDE/>
      <w:autoSpaceDN/>
      <w:adjustRightInd/>
      <w:textAlignment w:val="auto"/>
    </w:pPr>
    <w:rPr>
      <w:sz w:val="28"/>
      <w:szCs w:val="28"/>
      <w:lang w:val="uk-UA"/>
    </w:rPr>
  </w:style>
  <w:style w:type="character" w:customStyle="1" w:styleId="af">
    <w:name w:val="Нижний колонтитул Знак"/>
    <w:basedOn w:val="a0"/>
    <w:link w:val="ae"/>
    <w:uiPriority w:val="99"/>
    <w:locked/>
    <w:rsid w:val="00183993"/>
    <w:rPr>
      <w:rFonts w:ascii="Times New Roman" w:hAnsi="Times New Roman" w:cs="Times New Roman"/>
      <w:sz w:val="24"/>
      <w:szCs w:val="24"/>
      <w:lang w:val="uk-UA" w:eastAsia="ru-RU"/>
    </w:rPr>
  </w:style>
  <w:style w:type="paragraph" w:styleId="23">
    <w:name w:val="Body Text 2"/>
    <w:basedOn w:val="a"/>
    <w:link w:val="24"/>
    <w:uiPriority w:val="99"/>
    <w:rsid w:val="00183993"/>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locked/>
    <w:rsid w:val="00183993"/>
    <w:rPr>
      <w:rFonts w:ascii="Times New Roman" w:hAnsi="Times New Roman" w:cs="Times New Roman"/>
      <w:b/>
      <w:bCs/>
      <w:sz w:val="24"/>
      <w:szCs w:val="24"/>
      <w:lang w:val="uk-UA" w:eastAsia="ru-RU"/>
    </w:rPr>
  </w:style>
  <w:style w:type="paragraph" w:styleId="32">
    <w:name w:val="Body Text 3"/>
    <w:basedOn w:val="a"/>
    <w:link w:val="33"/>
    <w:uiPriority w:val="99"/>
    <w:rsid w:val="00183993"/>
    <w:pPr>
      <w:overflowPunct/>
      <w:autoSpaceDE/>
      <w:autoSpaceDN/>
      <w:adjustRightInd/>
      <w:jc w:val="both"/>
      <w:textAlignment w:val="auto"/>
    </w:pPr>
    <w:rPr>
      <w:b/>
      <w:bCs/>
      <w:sz w:val="27"/>
      <w:szCs w:val="27"/>
      <w:lang w:val="uk-UA"/>
    </w:rPr>
  </w:style>
  <w:style w:type="character" w:customStyle="1" w:styleId="33">
    <w:name w:val="Основной текст 3 Знак"/>
    <w:basedOn w:val="a0"/>
    <w:link w:val="32"/>
    <w:uiPriority w:val="99"/>
    <w:locked/>
    <w:rsid w:val="00183993"/>
    <w:rPr>
      <w:rFonts w:ascii="Times New Roman" w:hAnsi="Times New Roman" w:cs="Times New Roman"/>
      <w:b/>
      <w:bCs/>
      <w:sz w:val="24"/>
      <w:szCs w:val="24"/>
      <w:lang w:val="uk-UA" w:eastAsia="ru-RU"/>
    </w:rPr>
  </w:style>
  <w:style w:type="table" w:styleId="af0">
    <w:name w:val="Table Grid"/>
    <w:basedOn w:val="a1"/>
    <w:uiPriority w:val="99"/>
    <w:rsid w:val="0018399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183993"/>
    <w:pPr>
      <w:overflowPunct/>
      <w:autoSpaceDE/>
      <w:autoSpaceDN/>
      <w:adjustRightInd/>
      <w:spacing w:before="100" w:beforeAutospacing="1" w:after="100" w:afterAutospacing="1"/>
      <w:textAlignment w:val="auto"/>
    </w:pPr>
    <w:rPr>
      <w:sz w:val="24"/>
      <w:szCs w:val="24"/>
    </w:rPr>
  </w:style>
  <w:style w:type="paragraph" w:styleId="af2">
    <w:name w:val="No Spacing"/>
    <w:link w:val="af3"/>
    <w:uiPriority w:val="99"/>
    <w:qFormat/>
    <w:rsid w:val="00183993"/>
    <w:rPr>
      <w:rFonts w:ascii="Times New Roman" w:eastAsia="Times New Roman" w:hAnsi="Times New Roman"/>
      <w:sz w:val="28"/>
      <w:szCs w:val="28"/>
      <w:lang w:val="uk-UA" w:eastAsia="ru-RU"/>
    </w:rPr>
  </w:style>
  <w:style w:type="character" w:customStyle="1" w:styleId="af3">
    <w:name w:val="Без интервала Знак"/>
    <w:link w:val="af2"/>
    <w:uiPriority w:val="99"/>
    <w:locked/>
    <w:rsid w:val="00183993"/>
    <w:rPr>
      <w:rFonts w:ascii="Times New Roman" w:hAnsi="Times New Roman" w:cs="Times New Roman"/>
      <w:sz w:val="24"/>
      <w:szCs w:val="24"/>
      <w:lang w:val="uk-UA" w:eastAsia="ru-RU"/>
    </w:rPr>
  </w:style>
  <w:style w:type="character" w:styleId="af4">
    <w:name w:val="Hyperlink"/>
    <w:basedOn w:val="a0"/>
    <w:uiPriority w:val="99"/>
    <w:rsid w:val="00183993"/>
    <w:rPr>
      <w:color w:val="0000FF"/>
      <w:u w:val="single"/>
    </w:rPr>
  </w:style>
  <w:style w:type="paragraph" w:styleId="af5">
    <w:name w:val="Title"/>
    <w:basedOn w:val="a"/>
    <w:link w:val="af6"/>
    <w:uiPriority w:val="99"/>
    <w:qFormat/>
    <w:rsid w:val="00183993"/>
    <w:pPr>
      <w:overflowPunct/>
      <w:autoSpaceDE/>
      <w:autoSpaceDN/>
      <w:adjustRightInd/>
      <w:jc w:val="center"/>
      <w:textAlignment w:val="auto"/>
    </w:pPr>
    <w:rPr>
      <w:b/>
      <w:bCs/>
      <w:sz w:val="28"/>
      <w:szCs w:val="28"/>
      <w:lang w:val="uk-UA"/>
    </w:rPr>
  </w:style>
  <w:style w:type="character" w:customStyle="1" w:styleId="af6">
    <w:name w:val="Название Знак"/>
    <w:basedOn w:val="a0"/>
    <w:link w:val="af5"/>
    <w:uiPriority w:val="99"/>
    <w:locked/>
    <w:rsid w:val="00183993"/>
    <w:rPr>
      <w:rFonts w:ascii="Times New Roman" w:hAnsi="Times New Roman" w:cs="Times New Roman"/>
      <w:b/>
      <w:bCs/>
      <w:sz w:val="20"/>
      <w:szCs w:val="20"/>
      <w:lang w:val="uk-UA" w:eastAsia="ru-RU"/>
    </w:rPr>
  </w:style>
  <w:style w:type="paragraph" w:styleId="34">
    <w:name w:val="Body Text Indent 3"/>
    <w:basedOn w:val="a"/>
    <w:link w:val="35"/>
    <w:uiPriority w:val="99"/>
    <w:rsid w:val="00183993"/>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basedOn w:val="a0"/>
    <w:link w:val="34"/>
    <w:uiPriority w:val="99"/>
    <w:locked/>
    <w:rsid w:val="00183993"/>
    <w:rPr>
      <w:rFonts w:ascii="Times New Roman" w:hAnsi="Times New Roman" w:cs="Times New Roman"/>
      <w:sz w:val="20"/>
      <w:szCs w:val="20"/>
      <w:lang w:eastAsia="ru-RU"/>
    </w:rPr>
  </w:style>
  <w:style w:type="character" w:customStyle="1" w:styleId="apple-converted-space">
    <w:name w:val="apple-converted-space"/>
    <w:uiPriority w:val="99"/>
    <w:rsid w:val="00183993"/>
  </w:style>
  <w:style w:type="paragraph" w:customStyle="1" w:styleId="af7">
    <w:name w:val="Нормальний текст"/>
    <w:basedOn w:val="a"/>
    <w:uiPriority w:val="99"/>
    <w:rsid w:val="00183993"/>
    <w:pPr>
      <w:overflowPunct/>
      <w:autoSpaceDE/>
      <w:autoSpaceDN/>
      <w:adjustRightInd/>
      <w:spacing w:before="120"/>
      <w:ind w:firstLine="567"/>
      <w:textAlignment w:val="auto"/>
    </w:pPr>
    <w:rPr>
      <w:rFonts w:ascii="Antiqua" w:hAnsi="Antiqua" w:cs="Antiqua"/>
      <w:sz w:val="26"/>
      <w:szCs w:val="26"/>
      <w:lang w:val="uk-U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3993"/>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183993"/>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183993"/>
    <w:rPr>
      <w:rFonts w:ascii="Times New Roman" w:hAnsi="Times New Roman" w:cs="Times New Roman"/>
      <w:sz w:val="26"/>
      <w:szCs w:val="26"/>
    </w:rPr>
  </w:style>
  <w:style w:type="paragraph" w:customStyle="1" w:styleId="Style11">
    <w:name w:val="Style11"/>
    <w:basedOn w:val="a"/>
    <w:uiPriority w:val="99"/>
    <w:rsid w:val="00183993"/>
    <w:pPr>
      <w:widowControl w:val="0"/>
      <w:overflowPunct/>
      <w:spacing w:line="320" w:lineRule="exact"/>
      <w:ind w:firstLine="715"/>
      <w:jc w:val="both"/>
      <w:textAlignment w:val="auto"/>
    </w:pPr>
    <w:rPr>
      <w:sz w:val="24"/>
      <w:szCs w:val="24"/>
    </w:rPr>
  </w:style>
  <w:style w:type="paragraph" w:customStyle="1" w:styleId="af9">
    <w:name w:val="Шапка документу"/>
    <w:basedOn w:val="a"/>
    <w:uiPriority w:val="99"/>
    <w:rsid w:val="00183993"/>
    <w:pPr>
      <w:keepNext/>
      <w:keepLines/>
      <w:overflowPunct/>
      <w:autoSpaceDE/>
      <w:autoSpaceDN/>
      <w:adjustRightInd/>
      <w:spacing w:after="240"/>
      <w:ind w:left="4536"/>
      <w:jc w:val="center"/>
      <w:textAlignment w:val="auto"/>
    </w:pPr>
    <w:rPr>
      <w:rFonts w:ascii="Antiqua" w:hAnsi="Antiqua" w:cs="Antiqua"/>
      <w:sz w:val="26"/>
      <w:szCs w:val="26"/>
      <w:lang w:val="uk-UA"/>
    </w:rPr>
  </w:style>
  <w:style w:type="paragraph" w:customStyle="1" w:styleId="afa">
    <w:name w:val="Назва документа"/>
    <w:basedOn w:val="a"/>
    <w:next w:val="af7"/>
    <w:uiPriority w:val="99"/>
    <w:rsid w:val="00183993"/>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character" w:customStyle="1" w:styleId="FontStyle14">
    <w:name w:val="Font Style14"/>
    <w:uiPriority w:val="99"/>
    <w:rsid w:val="00183993"/>
    <w:rPr>
      <w:rFonts w:ascii="Times New Roman" w:hAnsi="Times New Roman" w:cs="Times New Roman"/>
      <w:sz w:val="26"/>
      <w:szCs w:val="26"/>
    </w:rPr>
  </w:style>
  <w:style w:type="paragraph" w:customStyle="1" w:styleId="rvps2">
    <w:name w:val="rvps2"/>
    <w:basedOn w:val="a"/>
    <w:uiPriority w:val="99"/>
    <w:rsid w:val="00183993"/>
    <w:pPr>
      <w:overflowPunct/>
      <w:autoSpaceDE/>
      <w:autoSpaceDN/>
      <w:adjustRightInd/>
      <w:spacing w:before="100" w:beforeAutospacing="1" w:after="100" w:afterAutospacing="1"/>
      <w:textAlignment w:val="auto"/>
    </w:pPr>
    <w:rPr>
      <w:sz w:val="24"/>
      <w:szCs w:val="24"/>
    </w:rPr>
  </w:style>
  <w:style w:type="character" w:customStyle="1" w:styleId="rvts9">
    <w:name w:val="rvts9"/>
    <w:uiPriority w:val="99"/>
    <w:rsid w:val="00183993"/>
  </w:style>
  <w:style w:type="character" w:customStyle="1" w:styleId="rvts46">
    <w:name w:val="rvts46"/>
    <w:uiPriority w:val="99"/>
    <w:rsid w:val="00183993"/>
  </w:style>
  <w:style w:type="paragraph" w:styleId="afb">
    <w:name w:val="List Paragraph"/>
    <w:basedOn w:val="a"/>
    <w:uiPriority w:val="99"/>
    <w:qFormat/>
    <w:rsid w:val="00183993"/>
    <w:pPr>
      <w:overflowPunct/>
      <w:autoSpaceDE/>
      <w:autoSpaceDN/>
      <w:adjustRightInd/>
      <w:ind w:left="720"/>
      <w:textAlignment w:val="auto"/>
    </w:pPr>
  </w:style>
  <w:style w:type="character" w:styleId="afc">
    <w:name w:val="FollowedHyperlink"/>
    <w:basedOn w:val="a0"/>
    <w:uiPriority w:val="99"/>
    <w:rsid w:val="00183993"/>
    <w:rPr>
      <w:color w:val="800080"/>
      <w:u w:val="single"/>
    </w:rPr>
  </w:style>
  <w:style w:type="character" w:customStyle="1" w:styleId="rvts23">
    <w:name w:val="rvts23"/>
    <w:uiPriority w:val="99"/>
    <w:rsid w:val="00183993"/>
  </w:style>
  <w:style w:type="character" w:styleId="afd">
    <w:name w:val="Strong"/>
    <w:basedOn w:val="a0"/>
    <w:uiPriority w:val="22"/>
    <w:qFormat/>
    <w:rsid w:val="00183993"/>
    <w:rPr>
      <w:b/>
      <w:bCs/>
    </w:rPr>
  </w:style>
  <w:style w:type="character" w:customStyle="1" w:styleId="25">
    <w:name w:val="Основной текст (2) + Не полужирный"/>
    <w:uiPriority w:val="99"/>
    <w:rsid w:val="00183993"/>
    <w:rPr>
      <w:rFonts w:ascii="Times New Roman" w:hAnsi="Times New Roman" w:cs="Times New Roman"/>
      <w:b/>
      <w:bCs/>
      <w:sz w:val="22"/>
      <w:szCs w:val="22"/>
      <w:u w:val="none"/>
    </w:rPr>
  </w:style>
  <w:style w:type="character" w:customStyle="1" w:styleId="afe">
    <w:name w:val="Подпись к таблице_"/>
    <w:link w:val="aff"/>
    <w:uiPriority w:val="99"/>
    <w:locked/>
    <w:rsid w:val="00183993"/>
    <w:rPr>
      <w:shd w:val="clear" w:color="auto" w:fill="FFFFFF"/>
    </w:rPr>
  </w:style>
  <w:style w:type="paragraph" w:customStyle="1" w:styleId="aff">
    <w:name w:val="Подпись к таблице"/>
    <w:basedOn w:val="a"/>
    <w:link w:val="afe"/>
    <w:uiPriority w:val="99"/>
    <w:rsid w:val="00183993"/>
    <w:pPr>
      <w:widowControl w:val="0"/>
      <w:shd w:val="clear" w:color="auto" w:fill="FFFFFF"/>
      <w:overflowPunct/>
      <w:autoSpaceDE/>
      <w:autoSpaceDN/>
      <w:adjustRightInd/>
      <w:spacing w:line="240" w:lineRule="atLeast"/>
      <w:textAlignment w:val="auto"/>
    </w:pPr>
    <w:rPr>
      <w:rFonts w:ascii="Calibri" w:eastAsia="Calibri" w:hAnsi="Calibri" w:cs="Calibri"/>
      <w:lang w:val="en-US"/>
    </w:rPr>
  </w:style>
  <w:style w:type="character" w:customStyle="1" w:styleId="11">
    <w:name w:val="Основной текст Знак1"/>
    <w:uiPriority w:val="99"/>
    <w:locked/>
    <w:rsid w:val="00183993"/>
    <w:rPr>
      <w:rFonts w:ascii="Times New Roman" w:hAnsi="Times New Roman" w:cs="Times New Roman"/>
      <w:sz w:val="22"/>
      <w:szCs w:val="22"/>
      <w:shd w:val="clear" w:color="auto" w:fill="FFFFFF"/>
    </w:rPr>
  </w:style>
  <w:style w:type="character" w:customStyle="1" w:styleId="12">
    <w:name w:val="Заголовок №1_"/>
    <w:link w:val="13"/>
    <w:uiPriority w:val="99"/>
    <w:locked/>
    <w:rsid w:val="00183993"/>
    <w:rPr>
      <w:b/>
      <w:bCs/>
      <w:shd w:val="clear" w:color="auto" w:fill="FFFFFF"/>
    </w:rPr>
  </w:style>
  <w:style w:type="paragraph" w:customStyle="1" w:styleId="13">
    <w:name w:val="Заголовок №1"/>
    <w:basedOn w:val="a"/>
    <w:link w:val="12"/>
    <w:uiPriority w:val="99"/>
    <w:rsid w:val="00183993"/>
    <w:pPr>
      <w:widowControl w:val="0"/>
      <w:shd w:val="clear" w:color="auto" w:fill="FFFFFF"/>
      <w:overflowPunct/>
      <w:autoSpaceDE/>
      <w:autoSpaceDN/>
      <w:adjustRightInd/>
      <w:spacing w:after="240" w:line="274" w:lineRule="exact"/>
      <w:ind w:hanging="1580"/>
      <w:jc w:val="center"/>
      <w:textAlignment w:val="auto"/>
      <w:outlineLvl w:val="0"/>
    </w:pPr>
    <w:rPr>
      <w:rFonts w:ascii="Calibri" w:eastAsia="Calibri" w:hAnsi="Calibri" w:cs="Calibri"/>
      <w:b/>
      <w:bCs/>
      <w:lang w:val="en-US"/>
    </w:rPr>
  </w:style>
  <w:style w:type="paragraph" w:styleId="HTML">
    <w:name w:val="HTML Preformatted"/>
    <w:basedOn w:val="a"/>
    <w:link w:val="HTML0"/>
    <w:uiPriority w:val="99"/>
    <w:rsid w:val="0018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locked/>
    <w:rsid w:val="00183993"/>
    <w:rPr>
      <w:rFonts w:ascii="Courier New" w:hAnsi="Courier New" w:cs="Courier New"/>
      <w:sz w:val="20"/>
      <w:szCs w:val="20"/>
      <w:lang w:eastAsia="ru-RU"/>
    </w:rPr>
  </w:style>
  <w:style w:type="character" w:customStyle="1" w:styleId="26">
    <w:name w:val="Стиль2"/>
    <w:uiPriority w:val="99"/>
    <w:rsid w:val="00183993"/>
  </w:style>
  <w:style w:type="paragraph" w:customStyle="1" w:styleId="tc">
    <w:name w:val="tc"/>
    <w:basedOn w:val="a"/>
    <w:uiPriority w:val="99"/>
    <w:rsid w:val="00183993"/>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183993"/>
  </w:style>
  <w:style w:type="character" w:customStyle="1" w:styleId="rvts0">
    <w:name w:val="rvts0"/>
    <w:uiPriority w:val="99"/>
    <w:rsid w:val="00183993"/>
  </w:style>
  <w:style w:type="character" w:styleId="aff0">
    <w:name w:val="Emphasis"/>
    <w:basedOn w:val="a0"/>
    <w:uiPriority w:val="99"/>
    <w:qFormat/>
    <w:rsid w:val="00183993"/>
    <w:rPr>
      <w:i/>
      <w:iCs/>
    </w:rPr>
  </w:style>
  <w:style w:type="paragraph" w:customStyle="1" w:styleId="rvps12">
    <w:name w:val="rvps12"/>
    <w:basedOn w:val="a"/>
    <w:uiPriority w:val="99"/>
    <w:rsid w:val="00183993"/>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183993"/>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183993"/>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183993"/>
  </w:style>
  <w:style w:type="paragraph" w:customStyle="1" w:styleId="aff1">
    <w:name w:val="_ДЛЯ ШАПКИ ТАБЛИЦЫ"/>
    <w:basedOn w:val="af5"/>
    <w:uiPriority w:val="99"/>
    <w:rsid w:val="00183993"/>
    <w:pPr>
      <w:spacing w:line="14" w:lineRule="auto"/>
    </w:pPr>
    <w:rPr>
      <w:rFonts w:ascii="Calibri" w:hAnsi="Calibri" w:cs="Calibri"/>
      <w:i/>
      <w:iCs/>
      <w:sz w:val="2"/>
      <w:szCs w:val="2"/>
    </w:rPr>
  </w:style>
  <w:style w:type="paragraph" w:customStyle="1" w:styleId="aff2">
    <w:name w:val="Знак Знак Знак Знак Знак Знак Знак"/>
    <w:basedOn w:val="a"/>
    <w:uiPriority w:val="99"/>
    <w:rsid w:val="00A16EF3"/>
    <w:pPr>
      <w:overflowPunct/>
      <w:autoSpaceDE/>
      <w:autoSpaceDN/>
      <w:adjustRightInd/>
      <w:textAlignment w:val="auto"/>
    </w:pPr>
    <w:rPr>
      <w:rFonts w:ascii="Verdana" w:hAnsi="Verdana" w:cs="Verdana"/>
      <w:lang w:val="en-US" w:eastAsia="en-US"/>
    </w:rPr>
  </w:style>
  <w:style w:type="paragraph" w:customStyle="1" w:styleId="ShapkaDocumentu">
    <w:name w:val="Shapka Documentu"/>
    <w:basedOn w:val="a"/>
    <w:uiPriority w:val="99"/>
    <w:rsid w:val="00A16EF3"/>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customStyle="1" w:styleId="120">
    <w:name w:val="Обычный +12 пт"/>
    <w:aliases w:val="Черный"/>
    <w:basedOn w:val="a"/>
    <w:rsid w:val="003B356B"/>
    <w:pPr>
      <w:widowControl w:val="0"/>
      <w:overflowPunct/>
      <w:jc w:val="both"/>
      <w:textAlignment w:val="auto"/>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print" TargetMode="External"/><Relationship Id="rId3" Type="http://schemas.openxmlformats.org/officeDocument/2006/relationships/settings" Target="settings.xml"/><Relationship Id="rId7" Type="http://schemas.openxmlformats.org/officeDocument/2006/relationships/hyperlink" Target="http://shostka-rada.gov.ua/proekt-rshennya-shostkinsko-msko-radi-pro-vstanovlennya-mscevih-podatkv-zborv-na-2019-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25</Pages>
  <Words>7371</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2020-04-13T14:03:00Z</cp:lastPrinted>
  <dcterms:created xsi:type="dcterms:W3CDTF">2020-01-27T06:43:00Z</dcterms:created>
  <dcterms:modified xsi:type="dcterms:W3CDTF">2020-04-13T14:03:00Z</dcterms:modified>
</cp:coreProperties>
</file>